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07" w:rsidRPr="007D39DE" w:rsidRDefault="00CA6D1B">
      <w:pPr>
        <w:rPr>
          <w:b/>
          <w:sz w:val="28"/>
          <w:szCs w:val="28"/>
          <w:u w:val="single"/>
        </w:rPr>
      </w:pPr>
      <w:r w:rsidRPr="007D39DE">
        <w:rPr>
          <w:b/>
          <w:sz w:val="28"/>
          <w:szCs w:val="28"/>
          <w:u w:val="single"/>
        </w:rPr>
        <w:t>Installing the Citrix Receiver</w:t>
      </w:r>
    </w:p>
    <w:p w:rsidR="00CA6D1B" w:rsidRPr="007D39DE" w:rsidRDefault="00CA6D1B" w:rsidP="00A61A60">
      <w:pPr>
        <w:spacing w:line="240" w:lineRule="auto"/>
      </w:pPr>
      <w:r w:rsidRPr="007D39DE">
        <w:t>Citrix Receiver is an app that allows anyone using an Apple, Android, or Windows device to access college software and files remotely. Please follow the instructions below.</w:t>
      </w:r>
    </w:p>
    <w:p w:rsidR="005421EB" w:rsidRPr="007D0F8B" w:rsidRDefault="00F72A1A">
      <w:pPr>
        <w:rPr>
          <w:b/>
          <w:u w:val="single"/>
        </w:rPr>
      </w:pPr>
      <w:r w:rsidRPr="007D0F8B">
        <w:rPr>
          <w:b/>
          <w:u w:val="single"/>
        </w:rPr>
        <w:t>Installation</w:t>
      </w:r>
    </w:p>
    <w:p w:rsidR="00CA6D1B" w:rsidRPr="007D39DE" w:rsidRDefault="00CA6D1B" w:rsidP="00CA6D1B">
      <w:pPr>
        <w:pStyle w:val="ListParagraph"/>
        <w:numPr>
          <w:ilvl w:val="0"/>
          <w:numId w:val="1"/>
        </w:numPr>
      </w:pPr>
      <w:r w:rsidRPr="007D39DE">
        <w:t>Download the Receiver at the appropriate location:</w:t>
      </w:r>
    </w:p>
    <w:p w:rsidR="00CA6D1B" w:rsidRPr="007D39DE" w:rsidRDefault="00CA6D1B" w:rsidP="00CA6D1B">
      <w:pPr>
        <w:pStyle w:val="ListParagraph"/>
        <w:numPr>
          <w:ilvl w:val="1"/>
          <w:numId w:val="1"/>
        </w:numPr>
      </w:pPr>
      <w:r w:rsidRPr="007D39DE">
        <w:t>App Store for iPad/iPhone devices.</w:t>
      </w:r>
    </w:p>
    <w:p w:rsidR="00CA6D1B" w:rsidRPr="007D39DE" w:rsidRDefault="00CA6D1B" w:rsidP="00CA6D1B">
      <w:pPr>
        <w:pStyle w:val="ListParagraph"/>
        <w:numPr>
          <w:ilvl w:val="1"/>
          <w:numId w:val="1"/>
        </w:numPr>
      </w:pPr>
      <w:r w:rsidRPr="007D39DE">
        <w:t>Google Play for Android devices.</w:t>
      </w:r>
    </w:p>
    <w:p w:rsidR="00CA6D1B" w:rsidRPr="007D39DE" w:rsidRDefault="00BB5EAB" w:rsidP="00CA6D1B">
      <w:pPr>
        <w:pStyle w:val="ListParagraph"/>
        <w:numPr>
          <w:ilvl w:val="1"/>
          <w:numId w:val="1"/>
        </w:numPr>
      </w:pPr>
      <w:hyperlink r:id="rId6" w:history="1">
        <w:r w:rsidR="00CA6D1B" w:rsidRPr="0055010D">
          <w:rPr>
            <w:rFonts w:eastAsia="Times New Roman" w:cs="Times New Roman"/>
            <w:color w:val="FF0000"/>
            <w:u w:val="single"/>
          </w:rPr>
          <w:t>http://receiver.citrix.com</w:t>
        </w:r>
      </w:hyperlink>
      <w:r w:rsidR="00CA6D1B" w:rsidRPr="007D39DE">
        <w:rPr>
          <w:rFonts w:eastAsia="Times New Roman" w:cs="Times New Roman"/>
        </w:rPr>
        <w:t xml:space="preserve"> for Windows or Mac computers (it will auto detect if you are on a Windows or Mac and display the correct option).</w:t>
      </w:r>
    </w:p>
    <w:p w:rsidR="00CA6D1B" w:rsidRPr="007D39DE" w:rsidRDefault="00CA6D1B" w:rsidP="00A61A60">
      <w:pPr>
        <w:pStyle w:val="ListParagraph"/>
        <w:numPr>
          <w:ilvl w:val="0"/>
          <w:numId w:val="1"/>
        </w:numPr>
        <w:spacing w:after="0" w:line="240" w:lineRule="auto"/>
      </w:pPr>
      <w:r w:rsidRPr="007D39DE">
        <w:rPr>
          <w:rFonts w:eastAsia="Times New Roman" w:cs="Times New Roman"/>
        </w:rPr>
        <w:t>Follow the installation instructions for Windows and Mac computers as shown below:</w:t>
      </w:r>
    </w:p>
    <w:p w:rsidR="00CA6D1B" w:rsidRPr="007D39DE" w:rsidRDefault="00CA6D1B" w:rsidP="00A61A6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7D39DE">
        <w:rPr>
          <w:rFonts w:eastAsia="Times New Roman" w:cs="Times New Roman"/>
          <w:b/>
        </w:rPr>
        <w:t>Windows:</w:t>
      </w:r>
    </w:p>
    <w:p w:rsidR="00CA6D1B" w:rsidRPr="007D39DE" w:rsidRDefault="00CA6D1B" w:rsidP="00A61A60">
      <w:pPr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</w:rPr>
      </w:pPr>
      <w:r w:rsidRPr="007D39DE">
        <w:rPr>
          <w:rFonts w:eastAsia="Times New Roman" w:cs="Times New Roman"/>
        </w:rPr>
        <w:t>Click </w:t>
      </w:r>
      <w:r w:rsidRPr="007D39DE">
        <w:rPr>
          <w:rFonts w:eastAsia="Times New Roman" w:cs="Times New Roman"/>
          <w:b/>
          <w:bCs/>
        </w:rPr>
        <w:t>Download Now</w:t>
      </w:r>
      <w:r w:rsidRPr="007D39DE">
        <w:rPr>
          <w:rFonts w:eastAsia="Times New Roman" w:cs="Times New Roman"/>
        </w:rPr>
        <w:t>.</w:t>
      </w:r>
      <w:r w:rsidRPr="007D39DE">
        <w:rPr>
          <w:rFonts w:eastAsia="Times New Roman" w:cs="Times New Roman"/>
        </w:rPr>
        <w:br/>
        <w:t>A separate tab will open.</w:t>
      </w:r>
    </w:p>
    <w:p w:rsidR="00CA6D1B" w:rsidRPr="007D39DE" w:rsidRDefault="00CA6D1B" w:rsidP="00A61A60">
      <w:pPr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</w:rPr>
      </w:pPr>
      <w:r w:rsidRPr="007D39DE">
        <w:rPr>
          <w:rFonts w:eastAsia="Times New Roman" w:cs="Times New Roman"/>
        </w:rPr>
        <w:t>Click </w:t>
      </w:r>
      <w:r w:rsidRPr="007D39DE">
        <w:rPr>
          <w:rFonts w:eastAsia="Times New Roman" w:cs="Times New Roman"/>
          <w:b/>
          <w:bCs/>
        </w:rPr>
        <w:t>Download Receiver for Windows</w:t>
      </w:r>
      <w:r w:rsidRPr="007D39DE">
        <w:rPr>
          <w:rFonts w:eastAsia="Times New Roman" w:cs="Times New Roman"/>
        </w:rPr>
        <w:t>.</w:t>
      </w:r>
    </w:p>
    <w:p w:rsidR="00CA6D1B" w:rsidRPr="007D39DE" w:rsidRDefault="00CA6D1B" w:rsidP="00A61A60">
      <w:pPr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</w:rPr>
      </w:pPr>
      <w:r w:rsidRPr="007D39DE">
        <w:rPr>
          <w:rFonts w:eastAsia="Times New Roman" w:cs="Times New Roman"/>
        </w:rPr>
        <w:t>Click the license agreement checkbox, then click</w:t>
      </w:r>
      <w:r w:rsidRPr="007D39DE">
        <w:rPr>
          <w:rFonts w:eastAsia="Times New Roman" w:cs="Times New Roman"/>
          <w:b/>
          <w:bCs/>
        </w:rPr>
        <w:t> Continue</w:t>
      </w:r>
      <w:r w:rsidRPr="007D39DE">
        <w:rPr>
          <w:rFonts w:eastAsia="Times New Roman" w:cs="Times New Roman"/>
        </w:rPr>
        <w:t>.</w:t>
      </w:r>
      <w:r w:rsidRPr="007D39DE">
        <w:rPr>
          <w:rFonts w:eastAsia="Times New Roman" w:cs="Times New Roman"/>
        </w:rPr>
        <w:br/>
        <w:t>A file called CitrixReceiverWeb.exe will download to your computer.</w:t>
      </w:r>
    </w:p>
    <w:p w:rsidR="00CA6D1B" w:rsidRPr="007D39DE" w:rsidRDefault="00CA6D1B" w:rsidP="00A61A60">
      <w:pPr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</w:rPr>
      </w:pPr>
      <w:r w:rsidRPr="007D39DE">
        <w:rPr>
          <w:rFonts w:eastAsia="Times New Roman" w:cs="Times New Roman"/>
        </w:rPr>
        <w:t>After the file downloads, open it (if you don't see it immediately, it will be in your Downloads folder on your computer).</w:t>
      </w:r>
      <w:r w:rsidRPr="007D39DE">
        <w:rPr>
          <w:rFonts w:eastAsia="Times New Roman" w:cs="Times New Roman"/>
        </w:rPr>
        <w:br/>
        <w:t>The </w:t>
      </w:r>
      <w:r w:rsidRPr="007D39DE">
        <w:rPr>
          <w:rFonts w:eastAsia="Times New Roman" w:cs="Times New Roman"/>
          <w:b/>
          <w:bCs/>
        </w:rPr>
        <w:t>Citrix Receiver Installer</w:t>
      </w:r>
      <w:r w:rsidRPr="007D39DE">
        <w:rPr>
          <w:rFonts w:eastAsia="Times New Roman" w:cs="Times New Roman"/>
        </w:rPr>
        <w:t> opens.</w:t>
      </w:r>
    </w:p>
    <w:p w:rsidR="00CA6D1B" w:rsidRPr="007D39DE" w:rsidRDefault="00CA6D1B" w:rsidP="00A61A60">
      <w:pPr>
        <w:numPr>
          <w:ilvl w:val="2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Times New Roman"/>
        </w:rPr>
      </w:pPr>
      <w:r w:rsidRPr="007D39DE">
        <w:rPr>
          <w:rFonts w:eastAsia="Times New Roman" w:cs="Times New Roman"/>
        </w:rPr>
        <w:t>Click </w:t>
      </w:r>
      <w:r w:rsidRPr="007D39DE">
        <w:rPr>
          <w:rFonts w:eastAsia="Times New Roman" w:cs="Times New Roman"/>
          <w:b/>
          <w:bCs/>
        </w:rPr>
        <w:t>Install </w:t>
      </w:r>
      <w:r w:rsidRPr="007D39DE">
        <w:rPr>
          <w:rFonts w:eastAsia="Times New Roman" w:cs="Times New Roman"/>
        </w:rPr>
        <w:t>to install the Receiver (this may take a few minutes).</w:t>
      </w:r>
    </w:p>
    <w:p w:rsidR="00CA6D1B" w:rsidRPr="007D39DE" w:rsidRDefault="00CC0798" w:rsidP="00A61A6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7D39DE">
        <w:rPr>
          <w:b/>
        </w:rPr>
        <w:t>Macs:</w:t>
      </w:r>
    </w:p>
    <w:p w:rsidR="00CC0798" w:rsidRPr="0055010D" w:rsidRDefault="00CC0798" w:rsidP="00A61A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010D">
        <w:rPr>
          <w:rFonts w:eastAsia="Times New Roman" w:cs="Times New Roman"/>
        </w:rPr>
        <w:t>Click </w:t>
      </w:r>
      <w:r w:rsidRPr="0055010D">
        <w:rPr>
          <w:rFonts w:eastAsia="Times New Roman" w:cs="Times New Roman"/>
          <w:b/>
          <w:bCs/>
        </w:rPr>
        <w:t>Download Now</w:t>
      </w:r>
      <w:r w:rsidRPr="0055010D">
        <w:rPr>
          <w:rFonts w:eastAsia="Times New Roman" w:cs="Times New Roman"/>
        </w:rPr>
        <w:t>. A separate tab will open.</w:t>
      </w:r>
    </w:p>
    <w:p w:rsidR="00CC0798" w:rsidRPr="0055010D" w:rsidRDefault="00CC0798" w:rsidP="00A61A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010D">
        <w:rPr>
          <w:rFonts w:eastAsia="Times New Roman" w:cs="Times New Roman"/>
        </w:rPr>
        <w:t>Click </w:t>
      </w:r>
      <w:r w:rsidRPr="007D39DE">
        <w:rPr>
          <w:rFonts w:eastAsia="Times New Roman" w:cs="Times New Roman"/>
          <w:b/>
          <w:bCs/>
        </w:rPr>
        <w:t>Download</w:t>
      </w:r>
      <w:r w:rsidRPr="0055010D">
        <w:rPr>
          <w:rFonts w:eastAsia="Times New Roman" w:cs="Times New Roman"/>
          <w:b/>
          <w:bCs/>
        </w:rPr>
        <w:t xml:space="preserve"> </w:t>
      </w:r>
      <w:r w:rsidRPr="007D39DE">
        <w:rPr>
          <w:rFonts w:eastAsia="Times New Roman" w:cs="Times New Roman"/>
          <w:b/>
          <w:bCs/>
        </w:rPr>
        <w:t>Receiver</w:t>
      </w:r>
      <w:r w:rsidRPr="0055010D">
        <w:rPr>
          <w:rFonts w:eastAsia="Times New Roman" w:cs="Times New Roman"/>
          <w:b/>
          <w:bCs/>
        </w:rPr>
        <w:t xml:space="preserve"> for Mac</w:t>
      </w:r>
      <w:r w:rsidRPr="0055010D">
        <w:rPr>
          <w:rFonts w:eastAsia="Times New Roman" w:cs="Times New Roman"/>
        </w:rPr>
        <w:t>.</w:t>
      </w:r>
    </w:p>
    <w:p w:rsidR="00CC0798" w:rsidRPr="0055010D" w:rsidRDefault="00CC0798" w:rsidP="00A61A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010D">
        <w:rPr>
          <w:rFonts w:eastAsia="Times New Roman" w:cs="Times New Roman"/>
        </w:rPr>
        <w:t>A file called </w:t>
      </w:r>
      <w:proofErr w:type="spellStart"/>
      <w:r w:rsidRPr="0055010D">
        <w:rPr>
          <w:rFonts w:eastAsia="Times New Roman" w:cs="Times New Roman"/>
          <w:b/>
          <w:bCs/>
        </w:rPr>
        <w:t>CitrixReceiverWeb.dmg</w:t>
      </w:r>
      <w:proofErr w:type="spellEnd"/>
      <w:r w:rsidRPr="0055010D">
        <w:rPr>
          <w:rFonts w:eastAsia="Times New Roman" w:cs="Times New Roman"/>
        </w:rPr>
        <w:t> downloads.</w:t>
      </w:r>
    </w:p>
    <w:p w:rsidR="00CC0798" w:rsidRPr="0055010D" w:rsidRDefault="00CC0798" w:rsidP="00A61A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010D">
        <w:rPr>
          <w:rFonts w:eastAsia="Times New Roman" w:cs="Times New Roman"/>
        </w:rPr>
        <w:t>Open that file from your </w:t>
      </w:r>
      <w:r w:rsidRPr="0055010D">
        <w:rPr>
          <w:rFonts w:eastAsia="Times New Roman" w:cs="Times New Roman"/>
          <w:b/>
          <w:bCs/>
        </w:rPr>
        <w:t>Downloads </w:t>
      </w:r>
      <w:r w:rsidRPr="0055010D">
        <w:rPr>
          <w:rFonts w:eastAsia="Times New Roman" w:cs="Times New Roman"/>
        </w:rPr>
        <w:t>folder.                           </w:t>
      </w:r>
    </w:p>
    <w:p w:rsidR="00CC0798" w:rsidRPr="0055010D" w:rsidRDefault="00CC0798" w:rsidP="00A61A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010D">
        <w:rPr>
          <w:rFonts w:eastAsia="Times New Roman" w:cs="Times New Roman"/>
        </w:rPr>
        <w:t>Click the license agreement checkbox, then click</w:t>
      </w:r>
      <w:r w:rsidRPr="0055010D">
        <w:rPr>
          <w:rFonts w:eastAsia="Times New Roman" w:cs="Times New Roman"/>
          <w:b/>
          <w:bCs/>
        </w:rPr>
        <w:t> Continue</w:t>
      </w:r>
      <w:r w:rsidRPr="0055010D">
        <w:rPr>
          <w:rFonts w:eastAsia="Times New Roman" w:cs="Times New Roman"/>
        </w:rPr>
        <w:t>.</w:t>
      </w:r>
    </w:p>
    <w:p w:rsidR="00CC0798" w:rsidRPr="0055010D" w:rsidRDefault="00CC0798" w:rsidP="00A61A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010D">
        <w:rPr>
          <w:rFonts w:eastAsia="Times New Roman" w:cs="Times New Roman"/>
        </w:rPr>
        <w:t xml:space="preserve">A file called </w:t>
      </w:r>
      <w:proofErr w:type="spellStart"/>
      <w:r w:rsidRPr="0055010D">
        <w:rPr>
          <w:rFonts w:eastAsia="Times New Roman" w:cs="Times New Roman"/>
        </w:rPr>
        <w:t>CitrixReceiverWeb.dmg</w:t>
      </w:r>
      <w:proofErr w:type="spellEnd"/>
      <w:r w:rsidRPr="0055010D">
        <w:rPr>
          <w:rFonts w:eastAsia="Times New Roman" w:cs="Times New Roman"/>
        </w:rPr>
        <w:t xml:space="preserve"> will download to your computer. A Citrix Receiver window will open (if you don't see it, it will be under </w:t>
      </w:r>
      <w:r w:rsidRPr="0055010D">
        <w:rPr>
          <w:rFonts w:eastAsia="Times New Roman" w:cs="Times New Roman"/>
          <w:b/>
          <w:bCs/>
        </w:rPr>
        <w:t>Devices</w:t>
      </w:r>
      <w:r w:rsidRPr="0055010D">
        <w:rPr>
          <w:rFonts w:eastAsia="Times New Roman" w:cs="Times New Roman"/>
        </w:rPr>
        <w:t>).</w:t>
      </w:r>
    </w:p>
    <w:p w:rsidR="00CC0798" w:rsidRPr="0055010D" w:rsidRDefault="00CC0798" w:rsidP="00A61A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010D">
        <w:rPr>
          <w:rFonts w:eastAsia="Times New Roman" w:cs="Times New Roman"/>
        </w:rPr>
        <w:t>Double-click the file </w:t>
      </w:r>
      <w:r w:rsidRPr="0055010D">
        <w:rPr>
          <w:rFonts w:eastAsia="Times New Roman" w:cs="Times New Roman"/>
          <w:b/>
          <w:bCs/>
        </w:rPr>
        <w:t xml:space="preserve">Install Citrix </w:t>
      </w:r>
      <w:proofErr w:type="spellStart"/>
      <w:r w:rsidRPr="0055010D">
        <w:rPr>
          <w:rFonts w:eastAsia="Times New Roman" w:cs="Times New Roman"/>
          <w:b/>
          <w:bCs/>
        </w:rPr>
        <w:t>Receiver.pkg</w:t>
      </w:r>
      <w:proofErr w:type="spellEnd"/>
      <w:r w:rsidRPr="0055010D">
        <w:rPr>
          <w:rFonts w:eastAsia="Times New Roman" w:cs="Times New Roman"/>
        </w:rPr>
        <w:t>.</w:t>
      </w:r>
    </w:p>
    <w:p w:rsidR="00CC0798" w:rsidRPr="0055010D" w:rsidRDefault="00CC0798" w:rsidP="00A61A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010D">
        <w:rPr>
          <w:rFonts w:eastAsia="Times New Roman" w:cs="Times New Roman"/>
        </w:rPr>
        <w:t>The </w:t>
      </w:r>
      <w:r w:rsidRPr="0055010D">
        <w:rPr>
          <w:rFonts w:eastAsia="Times New Roman" w:cs="Times New Roman"/>
          <w:b/>
          <w:bCs/>
        </w:rPr>
        <w:t>Citrix Receiver Installer</w:t>
      </w:r>
      <w:r w:rsidRPr="0055010D">
        <w:rPr>
          <w:rFonts w:eastAsia="Times New Roman" w:cs="Times New Roman"/>
        </w:rPr>
        <w:t> opens. Click </w:t>
      </w:r>
      <w:r w:rsidRPr="0055010D">
        <w:rPr>
          <w:rFonts w:eastAsia="Times New Roman" w:cs="Times New Roman"/>
          <w:b/>
          <w:bCs/>
        </w:rPr>
        <w:t>Continue and follow the install instructions. </w:t>
      </w:r>
      <w:r w:rsidRPr="0055010D">
        <w:rPr>
          <w:rFonts w:eastAsia="Times New Roman" w:cs="Times New Roman"/>
        </w:rPr>
        <w:t> (</w:t>
      </w:r>
      <w:r w:rsidR="00877355" w:rsidRPr="0055010D">
        <w:rPr>
          <w:rFonts w:eastAsia="Times New Roman" w:cs="Times New Roman"/>
        </w:rPr>
        <w:t>This</w:t>
      </w:r>
      <w:r w:rsidRPr="0055010D">
        <w:rPr>
          <w:rFonts w:eastAsia="Times New Roman" w:cs="Times New Roman"/>
        </w:rPr>
        <w:t xml:space="preserve"> may take a few minutes).            </w:t>
      </w:r>
    </w:p>
    <w:p w:rsidR="00CC0798" w:rsidRPr="007D39DE" w:rsidRDefault="00CC0798" w:rsidP="00A61A6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010D">
        <w:rPr>
          <w:rFonts w:eastAsia="Times New Roman" w:cs="Times New Roman"/>
        </w:rPr>
        <w:t>When the installation is complete, a message displays.</w:t>
      </w:r>
    </w:p>
    <w:p w:rsidR="005421EB" w:rsidRPr="007D0F8B" w:rsidRDefault="009107EA" w:rsidP="00A61A60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u w:val="single"/>
        </w:rPr>
      </w:pPr>
      <w:r w:rsidRPr="007D0F8B">
        <w:rPr>
          <w:rFonts w:eastAsia="Times New Roman" w:cs="Times New Roman"/>
          <w:b/>
          <w:u w:val="single"/>
        </w:rPr>
        <w:t>Starting</w:t>
      </w:r>
      <w:r w:rsidR="00F72A1A" w:rsidRPr="007D0F8B">
        <w:rPr>
          <w:rFonts w:eastAsia="Times New Roman" w:cs="Times New Roman"/>
          <w:b/>
          <w:u w:val="single"/>
        </w:rPr>
        <w:t xml:space="preserve"> the Receiver on your D</w:t>
      </w:r>
      <w:r w:rsidR="005421EB" w:rsidRPr="007D0F8B">
        <w:rPr>
          <w:rFonts w:eastAsia="Times New Roman" w:cs="Times New Roman"/>
          <w:b/>
          <w:u w:val="single"/>
        </w:rPr>
        <w:t>evice</w:t>
      </w:r>
    </w:p>
    <w:p w:rsidR="00F72A1A" w:rsidRPr="00A61A60" w:rsidRDefault="00F72A1A" w:rsidP="00A61A6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1A60">
        <w:rPr>
          <w:rFonts w:eastAsia="Times New Roman" w:cs="Times New Roman"/>
        </w:rPr>
        <w:t>Launch the Receiver on your device:</w:t>
      </w:r>
    </w:p>
    <w:p w:rsidR="00F72A1A" w:rsidRPr="00A61A60" w:rsidRDefault="00F72A1A" w:rsidP="00A61A6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1A60">
        <w:rPr>
          <w:rFonts w:eastAsia="Times New Roman" w:cs="Times New Roman"/>
        </w:rPr>
        <w:t>Look for the app icon on the mobile device (iPad/Phone or Android)</w:t>
      </w:r>
    </w:p>
    <w:p w:rsidR="00F72A1A" w:rsidRPr="00A61A60" w:rsidRDefault="00F72A1A" w:rsidP="00A61A6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1A60">
        <w:rPr>
          <w:rFonts w:eastAsia="Times New Roman" w:cs="Times New Roman"/>
        </w:rPr>
        <w:t>The start menu on Windows 7</w:t>
      </w:r>
      <w:r w:rsidR="007D0F8B">
        <w:rPr>
          <w:rFonts w:eastAsia="Times New Roman" w:cs="Times New Roman"/>
        </w:rPr>
        <w:t>.</w:t>
      </w:r>
    </w:p>
    <w:p w:rsidR="00F72A1A" w:rsidRPr="00A61A60" w:rsidRDefault="00F72A1A" w:rsidP="00A61A6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1A60">
        <w:rPr>
          <w:rFonts w:eastAsia="Times New Roman" w:cs="Times New Roman"/>
        </w:rPr>
        <w:t>The Applications folder on a Mac</w:t>
      </w:r>
      <w:r w:rsidR="007D0F8B">
        <w:rPr>
          <w:rFonts w:eastAsia="Times New Roman" w:cs="Times New Roman"/>
        </w:rPr>
        <w:t>.</w:t>
      </w:r>
    </w:p>
    <w:p w:rsidR="00F72A1A" w:rsidRDefault="00A61A60" w:rsidP="00A61A60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1A60">
        <w:rPr>
          <w:rFonts w:eastAsia="Times New Roman" w:cs="Times New Roman"/>
        </w:rPr>
        <w:t xml:space="preserve">Windows 8/8.1 – go to the Start Screen if you are not already there, type Citrix, and then pin the icon to the </w:t>
      </w:r>
      <w:r>
        <w:rPr>
          <w:rFonts w:eastAsia="Times New Roman" w:cs="Times New Roman"/>
        </w:rPr>
        <w:t>Screen or to the Taskbar if you use the Desktop view of Windows 8/8.1</w:t>
      </w:r>
      <w:r w:rsidR="007D0F8B">
        <w:rPr>
          <w:rFonts w:eastAsia="Times New Roman" w:cs="Times New Roman"/>
        </w:rPr>
        <w:t>.</w:t>
      </w:r>
    </w:p>
    <w:p w:rsidR="00A61A60" w:rsidRDefault="00923E91" w:rsidP="00A61A6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All versions will show something very similar to this screen:</w:t>
      </w:r>
    </w:p>
    <w:p w:rsidR="00923E91" w:rsidRDefault="00923E91" w:rsidP="00923E91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>
        <w:rPr>
          <w:noProof/>
        </w:rPr>
        <w:lastRenderedPageBreak/>
        <w:drawing>
          <wp:inline distT="0" distB="0" distL="0" distR="0" wp14:anchorId="78F214F3" wp14:editId="219E0D71">
            <wp:extent cx="3122668" cy="2589581"/>
            <wp:effectExtent l="76200" t="76200" r="135255" b="134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13" t="2180" r="2464" b="1276"/>
                    <a:stretch/>
                  </pic:blipFill>
                  <pic:spPr bwMode="auto">
                    <a:xfrm>
                      <a:off x="0" y="0"/>
                      <a:ext cx="3150770" cy="261288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E91" w:rsidRDefault="00923E91" w:rsidP="00923E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Enter the appropriate information for the server:</w:t>
      </w:r>
    </w:p>
    <w:p w:rsidR="00923E91" w:rsidRPr="00BB5EAB" w:rsidRDefault="00923E91" w:rsidP="00BB5EAB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Faculty/staff – </w:t>
      </w:r>
      <w:hyperlink r:id="rId8" w:history="1">
        <w:r w:rsidRPr="00543825">
          <w:rPr>
            <w:rStyle w:val="Hyperlink"/>
            <w:rFonts w:eastAsia="Times New Roman" w:cs="Times New Roman"/>
          </w:rPr>
          <w:t>https://aaccapps.aacc.edu</w:t>
        </w:r>
      </w:hyperlink>
    </w:p>
    <w:p w:rsidR="00923E91" w:rsidRDefault="00923E91" w:rsidP="00923E9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Students – </w:t>
      </w:r>
      <w:hyperlink r:id="rId9" w:history="1">
        <w:r w:rsidRPr="00543825">
          <w:rPr>
            <w:rStyle w:val="Hyperlink"/>
            <w:rFonts w:eastAsia="Times New Roman" w:cs="Times New Roman"/>
          </w:rPr>
          <w:t>https://studentapps.aacc.edu</w:t>
        </w:r>
      </w:hyperlink>
      <w:r>
        <w:rPr>
          <w:rFonts w:eastAsia="Times New Roman" w:cs="Times New Roman"/>
        </w:rPr>
        <w:t xml:space="preserve"> (depending on your instructor’s information that was provided to you)</w:t>
      </w:r>
      <w:r w:rsidR="007D0F8B">
        <w:rPr>
          <w:rFonts w:eastAsia="Times New Roman" w:cs="Times New Roman"/>
        </w:rPr>
        <w:t>.</w:t>
      </w:r>
    </w:p>
    <w:p w:rsidR="00D625D9" w:rsidRPr="00D625D9" w:rsidRDefault="00923E91" w:rsidP="00D625D9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  <w:r w:rsidRPr="00D625D9">
        <w:rPr>
          <w:rFonts w:eastAsia="Times New Roman" w:cs="Times New Roman"/>
        </w:rPr>
        <w:t xml:space="preserve"> </w:t>
      </w:r>
    </w:p>
    <w:p w:rsidR="00D625D9" w:rsidRPr="00D625D9" w:rsidRDefault="00D625D9" w:rsidP="00D625D9">
      <w:pPr>
        <w:spacing w:before="100" w:beforeAutospacing="1" w:after="100" w:afterAutospacing="1" w:line="240" w:lineRule="auto"/>
        <w:ind w:left="360"/>
        <w:jc w:val="center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24848DAF" wp14:editId="77C70291">
            <wp:extent cx="3364992" cy="2434087"/>
            <wp:effectExtent l="76200" t="76200" r="140335" b="137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5424" cy="24416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25D9" w:rsidRPr="00D625D9" w:rsidRDefault="00D625D9" w:rsidP="00D625D9">
      <w:pPr>
        <w:spacing w:before="100" w:beforeAutospacing="1" w:after="100" w:afterAutospacing="1" w:line="240" w:lineRule="auto"/>
        <w:ind w:left="360"/>
        <w:rPr>
          <w:rFonts w:eastAsia="Times New Roman" w:cs="Times New Roman"/>
        </w:rPr>
      </w:pPr>
    </w:p>
    <w:p w:rsidR="00923E91" w:rsidRDefault="00923E91" w:rsidP="00923E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Enter your user credentials as appropriate, using the following examples:</w:t>
      </w:r>
    </w:p>
    <w:p w:rsidR="00923E91" w:rsidRDefault="00923E91" w:rsidP="00923E9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Faculty/staff – aacc\</w:t>
      </w:r>
      <w:proofErr w:type="spellStart"/>
      <w:r>
        <w:rPr>
          <w:rFonts w:eastAsia="Times New Roman" w:cs="Times New Roman"/>
        </w:rPr>
        <w:t>jhdoe</w:t>
      </w:r>
      <w:proofErr w:type="spellEnd"/>
    </w:p>
    <w:p w:rsidR="00923E91" w:rsidRDefault="00923E91" w:rsidP="00923E9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Students – student\</w:t>
      </w:r>
      <w:proofErr w:type="spellStart"/>
      <w:r>
        <w:rPr>
          <w:rFonts w:eastAsia="Times New Roman" w:cs="Times New Roman"/>
        </w:rPr>
        <w:t>jhdoe</w:t>
      </w:r>
      <w:proofErr w:type="spellEnd"/>
    </w:p>
    <w:p w:rsidR="00923E91" w:rsidRDefault="00923E91" w:rsidP="00923E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Enter your password, the same one you use to login to MyAACC or on a campus </w:t>
      </w:r>
      <w:r w:rsidR="00961FB1">
        <w:rPr>
          <w:rFonts w:eastAsia="Times New Roman" w:cs="Times New Roman"/>
        </w:rPr>
        <w:t>computer</w:t>
      </w:r>
      <w:r w:rsidR="007D0F8B">
        <w:rPr>
          <w:rFonts w:eastAsia="Times New Roman" w:cs="Times New Roman"/>
        </w:rPr>
        <w:t>.</w:t>
      </w:r>
    </w:p>
    <w:p w:rsidR="009107EA" w:rsidRPr="009107EA" w:rsidRDefault="00BB5EAB" w:rsidP="00BB5EAB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lastRenderedPageBreak/>
        <w:br w:type="page"/>
      </w:r>
      <w:bookmarkStart w:id="0" w:name="_GoBack"/>
      <w:bookmarkEnd w:id="0"/>
      <w:r w:rsidR="009107EA" w:rsidRPr="009107EA">
        <w:rPr>
          <w:rFonts w:eastAsia="Times New Roman" w:cs="Times New Roman"/>
          <w:u w:val="single"/>
        </w:rPr>
        <w:t>Adding Applications to Receiver</w:t>
      </w:r>
    </w:p>
    <w:p w:rsidR="009107EA" w:rsidRDefault="009107EA" w:rsidP="009107EA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</w:p>
    <w:p w:rsidR="009107EA" w:rsidRDefault="009107EA" w:rsidP="009107EA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Before you can access any applications you must add them to the Receiver Window.</w:t>
      </w:r>
    </w:p>
    <w:p w:rsidR="009107EA" w:rsidRDefault="009107EA" w:rsidP="009107EA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Times New Roman"/>
        </w:rPr>
      </w:pPr>
    </w:p>
    <w:p w:rsidR="009107EA" w:rsidRDefault="00631760" w:rsidP="009107E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initial screen should look something like this:</w:t>
      </w:r>
    </w:p>
    <w:p w:rsidR="00631760" w:rsidRDefault="00631760" w:rsidP="0043359B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433B" wp14:editId="0A91E5F6">
                <wp:simplePos x="0" y="0"/>
                <wp:positionH relativeFrom="column">
                  <wp:posOffset>658368</wp:posOffset>
                </wp:positionH>
                <wp:positionV relativeFrom="paragraph">
                  <wp:posOffset>1427302</wp:posOffset>
                </wp:positionV>
                <wp:extent cx="1024128" cy="577723"/>
                <wp:effectExtent l="19050" t="19050" r="24130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57772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D66B4" id="Oval 4" o:spid="_x0000_s1026" style="position:absolute;margin-left:51.85pt;margin-top:112.4pt;width:80.6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A2FB256" wp14:editId="32D9564A">
            <wp:extent cx="3811219" cy="2975644"/>
            <wp:effectExtent l="76200" t="76200" r="132715" b="129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260" r="2881" b="1662"/>
                    <a:stretch/>
                  </pic:blipFill>
                  <pic:spPr bwMode="auto">
                    <a:xfrm>
                      <a:off x="0" y="0"/>
                      <a:ext cx="3828212" cy="29889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760" w:rsidRDefault="00631760" w:rsidP="0063176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Click on the big + on the side of the window</w:t>
      </w:r>
      <w:r w:rsidR="007D0F8B">
        <w:rPr>
          <w:rFonts w:eastAsia="Times New Roman" w:cs="Times New Roman"/>
        </w:rPr>
        <w:t>.</w:t>
      </w:r>
    </w:p>
    <w:p w:rsidR="00631760" w:rsidRDefault="00307292" w:rsidP="0063176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Click on All Applications (you may see other folders, as this one does, however that depends on the applications that have been assigned to you)</w:t>
      </w:r>
      <w:r w:rsidR="007D0F8B">
        <w:rPr>
          <w:rFonts w:eastAsia="Times New Roman" w:cs="Times New Roman"/>
        </w:rPr>
        <w:t>.</w:t>
      </w:r>
    </w:p>
    <w:p w:rsidR="00307292" w:rsidRDefault="00307292" w:rsidP="00307292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0F84E" wp14:editId="0642C0E6">
                <wp:simplePos x="0" y="0"/>
                <wp:positionH relativeFrom="column">
                  <wp:posOffset>1506931</wp:posOffset>
                </wp:positionH>
                <wp:positionV relativeFrom="paragraph">
                  <wp:posOffset>371094</wp:posOffset>
                </wp:positionV>
                <wp:extent cx="1287475" cy="373075"/>
                <wp:effectExtent l="19050" t="19050" r="27305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475" cy="373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752C9" id="Oval 6" o:spid="_x0000_s1026" style="position:absolute;margin-left:118.65pt;margin-top:29.2pt;width:101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9EEF512" wp14:editId="6F3C923F">
            <wp:extent cx="2399386" cy="2249771"/>
            <wp:effectExtent l="76200" t="76200" r="134620" b="132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1227" cy="22608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7143" w:rsidRDefault="000A7143" w:rsidP="00307292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0A7143" w:rsidRDefault="000A7143" w:rsidP="00307292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>
        <w:rPr>
          <w:noProof/>
        </w:rPr>
        <w:lastRenderedPageBreak/>
        <w:drawing>
          <wp:inline distT="0" distB="0" distL="0" distR="0" wp14:anchorId="7B608B70" wp14:editId="724743D4">
            <wp:extent cx="4446862" cy="2084603"/>
            <wp:effectExtent l="76200" t="76200" r="125730" b="1257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8337"/>
                    <a:stretch/>
                  </pic:blipFill>
                  <pic:spPr bwMode="auto">
                    <a:xfrm>
                      <a:off x="0" y="0"/>
                      <a:ext cx="4451850" cy="2086941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143" w:rsidRPr="007D0F8B" w:rsidRDefault="007D0F8B" w:rsidP="007D0F8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Select the app or apps you would like to use, they will now show up in the center of the screen.</w:t>
      </w:r>
    </w:p>
    <w:p w:rsidR="000A7143" w:rsidRDefault="002413F2" w:rsidP="00307292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7044B27F" wp14:editId="584F6145">
            <wp:extent cx="3240634" cy="2329588"/>
            <wp:effectExtent l="76200" t="76200" r="131445" b="128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7315" cy="23487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7292" w:rsidRDefault="007D0F8B" w:rsidP="007D0F8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Launch the app by clicking on it.</w:t>
      </w:r>
    </w:p>
    <w:p w:rsidR="007D5220" w:rsidRDefault="007D5220" w:rsidP="007D0F8B">
      <w:pPr>
        <w:spacing w:before="100" w:beforeAutospacing="1" w:after="100" w:afterAutospacing="1" w:line="240" w:lineRule="auto"/>
        <w:rPr>
          <w:noProof/>
        </w:rPr>
      </w:pPr>
    </w:p>
    <w:p w:rsidR="007D0F8B" w:rsidRDefault="007D0F8B" w:rsidP="007D0F8B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t>Notes:</w:t>
      </w:r>
    </w:p>
    <w:p w:rsidR="007D0F8B" w:rsidRDefault="007D0F8B" w:rsidP="007D0F8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applications you see will vary by what has been assigned to you by the system administrator.</w:t>
      </w:r>
    </w:p>
    <w:p w:rsidR="007D0F8B" w:rsidRPr="007D0F8B" w:rsidRDefault="007D0F8B" w:rsidP="007D0F8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Periodically you should refresh your apps by clicking by your name and choosing Refresh Apps, that will remove old/inactive icons and update as needed.</w:t>
      </w:r>
    </w:p>
    <w:sectPr w:rsidR="007D0F8B" w:rsidRPr="007D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50F3"/>
    <w:multiLevelType w:val="multilevel"/>
    <w:tmpl w:val="A0B8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701B0"/>
    <w:multiLevelType w:val="hybridMultilevel"/>
    <w:tmpl w:val="00BA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5B52"/>
    <w:multiLevelType w:val="hybridMultilevel"/>
    <w:tmpl w:val="7D769924"/>
    <w:lvl w:ilvl="0" w:tplc="1206B3C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05FD3"/>
    <w:multiLevelType w:val="multilevel"/>
    <w:tmpl w:val="C1AC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437D4"/>
    <w:multiLevelType w:val="hybridMultilevel"/>
    <w:tmpl w:val="B782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F4CE0"/>
    <w:multiLevelType w:val="hybridMultilevel"/>
    <w:tmpl w:val="A87A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1B"/>
    <w:rsid w:val="000A7143"/>
    <w:rsid w:val="002413F2"/>
    <w:rsid w:val="00307292"/>
    <w:rsid w:val="0043359B"/>
    <w:rsid w:val="005421EB"/>
    <w:rsid w:val="00596E50"/>
    <w:rsid w:val="00631760"/>
    <w:rsid w:val="00667C3A"/>
    <w:rsid w:val="007B29AC"/>
    <w:rsid w:val="007D0F8B"/>
    <w:rsid w:val="007D39DE"/>
    <w:rsid w:val="007D5220"/>
    <w:rsid w:val="00877355"/>
    <w:rsid w:val="009107EA"/>
    <w:rsid w:val="00923E91"/>
    <w:rsid w:val="00961FB1"/>
    <w:rsid w:val="00987159"/>
    <w:rsid w:val="00993972"/>
    <w:rsid w:val="00A471EF"/>
    <w:rsid w:val="00A61A60"/>
    <w:rsid w:val="00BB5EAB"/>
    <w:rsid w:val="00CA6D1B"/>
    <w:rsid w:val="00CC0798"/>
    <w:rsid w:val="00D625D9"/>
    <w:rsid w:val="00E6710A"/>
    <w:rsid w:val="00F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A6D720A-DE90-4293-AE84-C349A65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ccapps.aacc.ed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eceiver.citrix.com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tudentapps.aacc.ed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3148-263A-4006-A6A9-D956AF69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Bosse, Catherine B.</dc:creator>
  <cp:keywords/>
  <dc:description/>
  <cp:lastModifiedBy>Bosse, Catherine B.</cp:lastModifiedBy>
  <cp:revision>23</cp:revision>
  <dcterms:created xsi:type="dcterms:W3CDTF">2014-01-28T16:18:00Z</dcterms:created>
  <dcterms:modified xsi:type="dcterms:W3CDTF">2014-05-21T15:27:00Z</dcterms:modified>
</cp:coreProperties>
</file>