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33" w:rsidRPr="00734E87" w:rsidRDefault="006F7EA3" w:rsidP="00734E87">
      <w:pPr>
        <w:spacing w:after="0" w:line="240" w:lineRule="auto"/>
        <w:jc w:val="center"/>
        <w:rPr>
          <w:rFonts w:ascii="Comic Sans MS" w:hAnsi="Comic Sans MS"/>
          <w:sz w:val="16"/>
          <w:szCs w:val="16"/>
        </w:rPr>
      </w:pPr>
      <w:r>
        <w:rPr>
          <w:rFonts w:ascii="Comic Sans MS" w:hAnsi="Comic Sans MS"/>
          <w:noProof/>
          <w:sz w:val="16"/>
          <w:szCs w:val="16"/>
        </w:rPr>
        <w:pict>
          <v:shapetype id="_x0000_t202" coordsize="21600,21600" o:spt="202" path="m,l,21600r21600,l21600,xe">
            <v:stroke joinstyle="miter"/>
            <v:path gradientshapeok="t" o:connecttype="rect"/>
          </v:shapetype>
          <v:shape id="_x0000_s1090" type="#_x0000_t202" style="position:absolute;left:0;text-align:left;margin-left:-30pt;margin-top:-17.25pt;width:116.25pt;height:26.25pt;z-index:251694080" stroked="f">
            <v:textbox>
              <w:txbxContent>
                <w:p w:rsidR="00B31837" w:rsidRPr="004C3E33" w:rsidRDefault="00B31837">
                  <w:pPr>
                    <w:rPr>
                      <w:rFonts w:ascii="Comic Sans MS" w:hAnsi="Comic Sans MS"/>
                      <w:sz w:val="24"/>
                      <w:szCs w:val="24"/>
                    </w:rPr>
                  </w:pPr>
                  <w:r>
                    <w:rPr>
                      <w:rFonts w:ascii="Comic Sans MS" w:hAnsi="Comic Sans MS"/>
                      <w:sz w:val="24"/>
                      <w:szCs w:val="24"/>
                    </w:rPr>
                    <w:t>Group Component</w:t>
                  </w:r>
                </w:p>
              </w:txbxContent>
            </v:textbox>
          </v:shape>
        </w:pict>
      </w:r>
    </w:p>
    <w:p w:rsidR="000C5B32" w:rsidRPr="00734E87" w:rsidRDefault="006F7EA3" w:rsidP="004C3E33">
      <w:pPr>
        <w:spacing w:after="0" w:line="240" w:lineRule="auto"/>
        <w:jc w:val="center"/>
        <w:rPr>
          <w:rFonts w:ascii="Comic Sans MS" w:hAnsi="Comic Sans MS"/>
          <w:sz w:val="16"/>
          <w:szCs w:val="16"/>
        </w:rPr>
      </w:pPr>
      <w:r>
        <w:rPr>
          <w:rFonts w:ascii="Comic Sans MS" w:hAnsi="Comic Sans MS"/>
          <w:noProof/>
          <w:sz w:val="16"/>
          <w:szCs w:val="16"/>
        </w:rPr>
        <w:pict>
          <v:rect id="_x0000_s1042" style="position:absolute;left:0;text-align:left;margin-left:-6.75pt;margin-top:105.5pt;width:510.75pt;height:113.35pt;z-index:251663360" filled="f"/>
        </w:pict>
      </w:r>
      <w:r w:rsidRPr="006F7EA3">
        <w:rPr>
          <w:rFonts w:ascii="Comic Sans MS" w:hAnsi="Comic Sans MS"/>
          <w:sz w:val="16"/>
          <w:szCs w:val="1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31.75pt;height:62.25pt" fillcolor="black">
            <v:shadow color="#868686"/>
            <v:textpath style="font-family:&quot;Comic Sans MS&quot;" fitshape="t" trim="t" string="Archaeology:&#10;Part 1"/>
          </v:shape>
        </w:pict>
      </w:r>
    </w:p>
    <w:p w:rsidR="000C5B32" w:rsidRPr="00734E87" w:rsidRDefault="00734E87" w:rsidP="000C5B32">
      <w:pPr>
        <w:spacing w:after="0" w:line="240" w:lineRule="auto"/>
        <w:rPr>
          <w:rFonts w:ascii="Comic Sans MS" w:hAnsi="Comic Sans MS"/>
          <w:sz w:val="24"/>
          <w:szCs w:val="24"/>
        </w:rPr>
      </w:pPr>
      <w:r>
        <w:rPr>
          <w:rFonts w:ascii="Comic Sans MS" w:hAnsi="Comic Sans MS"/>
          <w:b/>
          <w:sz w:val="24"/>
          <w:szCs w:val="24"/>
        </w:rPr>
        <w:t xml:space="preserve">Directions:  </w:t>
      </w:r>
      <w:r w:rsidR="000C5B32" w:rsidRPr="00734E87">
        <w:rPr>
          <w:rFonts w:ascii="Comic Sans MS" w:hAnsi="Comic Sans MS"/>
          <w:sz w:val="24"/>
          <w:szCs w:val="24"/>
        </w:rPr>
        <w:t xml:space="preserve">Work in small groups of two, three, or four people.  You may use your book for reference and talk to other students in the class, even the ones who are not part of your group.  Each group will hand in </w:t>
      </w:r>
      <w:r w:rsidR="000C5B32" w:rsidRPr="00734E87">
        <w:rPr>
          <w:rFonts w:ascii="Comic Sans MS" w:hAnsi="Comic Sans MS"/>
          <w:b/>
          <w:sz w:val="24"/>
          <w:szCs w:val="24"/>
        </w:rPr>
        <w:t>one</w:t>
      </w:r>
      <w:r w:rsidR="000C5B32" w:rsidRPr="00734E87">
        <w:rPr>
          <w:rFonts w:ascii="Comic Sans MS" w:hAnsi="Comic Sans MS"/>
          <w:sz w:val="24"/>
          <w:szCs w:val="24"/>
        </w:rPr>
        <w:t xml:space="preserve"> completed group project.  You must SHOW ALL WORK to receive FULL CREDIT.  Make sure your answers have correct </w:t>
      </w:r>
      <w:r w:rsidR="000C5B32" w:rsidRPr="00734E87">
        <w:rPr>
          <w:rFonts w:ascii="Comic Sans MS" w:hAnsi="Comic Sans MS"/>
          <w:b/>
          <w:sz w:val="24"/>
          <w:szCs w:val="24"/>
        </w:rPr>
        <w:t>units</w:t>
      </w:r>
      <w:r w:rsidR="000C5B32" w:rsidRPr="00734E87">
        <w:rPr>
          <w:rFonts w:ascii="Comic Sans MS" w:hAnsi="Comic Sans MS"/>
          <w:sz w:val="24"/>
          <w:szCs w:val="24"/>
        </w:rPr>
        <w:t>!  You will have one hour to complete the group part of the project.</w:t>
      </w:r>
      <w:r w:rsidR="000C5B32" w:rsidRPr="00734E87">
        <w:rPr>
          <w:rFonts w:ascii="Comic Sans MS" w:hAnsi="Comic Sans MS"/>
          <w:b/>
          <w:sz w:val="24"/>
          <w:szCs w:val="24"/>
        </w:rPr>
        <w:t xml:space="preserve">  </w:t>
      </w:r>
      <w:r w:rsidR="000C5B32" w:rsidRPr="00734E87">
        <w:rPr>
          <w:rFonts w:ascii="Comic Sans MS" w:hAnsi="Comic Sans MS"/>
          <w:sz w:val="24"/>
          <w:szCs w:val="24"/>
        </w:rPr>
        <w:t>Start by reading the introduction (preferably out aloud.)</w:t>
      </w:r>
    </w:p>
    <w:p w:rsidR="00E87A83" w:rsidRPr="00734E87" w:rsidRDefault="006F7EA3" w:rsidP="000C5B32">
      <w:pPr>
        <w:spacing w:after="0" w:line="240" w:lineRule="auto"/>
        <w:rPr>
          <w:rFonts w:ascii="Comic Sans MS" w:hAnsi="Comic Sans MS"/>
          <w:sz w:val="16"/>
          <w:szCs w:val="16"/>
        </w:rPr>
      </w:pPr>
      <w:r w:rsidRPr="006F7EA3">
        <w:rPr>
          <w:rFonts w:ascii="Comic Sans MS" w:hAnsi="Comic Sans MS"/>
          <w:noProof/>
          <w:sz w:val="24"/>
          <w:szCs w:val="24"/>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77" type="#_x0000_t72" style="position:absolute;margin-left:80.25pt;margin-top:.75pt;width:384pt;height:66.3pt;rotation:272357fd;z-index:251685888" filled="f" strokecolor="black [3213]"/>
        </w:pict>
      </w:r>
    </w:p>
    <w:p w:rsidR="00734E87" w:rsidRDefault="00734E87" w:rsidP="00734E87">
      <w:pPr>
        <w:spacing w:after="0" w:line="240" w:lineRule="auto"/>
        <w:ind w:left="360"/>
        <w:rPr>
          <w:rFonts w:ascii="Comic Sans MS" w:hAnsi="Comic Sans MS"/>
          <w:sz w:val="24"/>
          <w:szCs w:val="24"/>
        </w:rPr>
      </w:pPr>
    </w:p>
    <w:p w:rsidR="003A7A2D" w:rsidRPr="00734E87" w:rsidRDefault="003A7A2D" w:rsidP="00734E87">
      <w:pPr>
        <w:spacing w:after="0" w:line="240" w:lineRule="auto"/>
        <w:ind w:left="360"/>
        <w:jc w:val="center"/>
        <w:rPr>
          <w:rFonts w:ascii="Comic Sans MS" w:hAnsi="Comic Sans MS"/>
          <w:sz w:val="24"/>
          <w:szCs w:val="24"/>
        </w:rPr>
      </w:pPr>
      <w:r w:rsidRPr="00734E87">
        <w:rPr>
          <w:rFonts w:ascii="Comic Sans MS" w:hAnsi="Comic Sans MS"/>
          <w:sz w:val="24"/>
          <w:szCs w:val="24"/>
        </w:rPr>
        <w:t xml:space="preserve">Note: Use </w:t>
      </w:r>
      <w:r w:rsidRPr="00734E87">
        <w:rPr>
          <w:position w:val="-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ole="">
            <v:imagedata r:id="rId8" o:title=""/>
          </v:shape>
          <o:OLEObject Type="Embed" ProgID="Equation.3" ShapeID="_x0000_i1026" DrawAspect="Content" ObjectID="_1347872311" r:id="rId9"/>
        </w:object>
      </w:r>
      <w:r w:rsidRPr="00734E87">
        <w:rPr>
          <w:rFonts w:ascii="Comic Sans MS" w:hAnsi="Comic Sans MS"/>
        </w:rPr>
        <w:t xml:space="preserve"> on your calculator, not 3.14</w:t>
      </w:r>
    </w:p>
    <w:p w:rsidR="000C5B32" w:rsidRPr="00734E87" w:rsidRDefault="000C5B32" w:rsidP="004C3E33">
      <w:pPr>
        <w:spacing w:before="240" w:after="0" w:line="240" w:lineRule="auto"/>
        <w:jc w:val="center"/>
        <w:rPr>
          <w:rFonts w:ascii="Comic Sans MS" w:hAnsi="Comic Sans MS"/>
          <w:b/>
          <w:sz w:val="32"/>
          <w:szCs w:val="32"/>
        </w:rPr>
      </w:pPr>
      <w:r w:rsidRPr="00734E87">
        <w:rPr>
          <w:rFonts w:ascii="Comic Sans MS" w:hAnsi="Comic Sans MS"/>
          <w:b/>
          <w:sz w:val="32"/>
          <w:szCs w:val="32"/>
        </w:rPr>
        <w:t>ARCHAEOLOGY:  SIZING POTTERY FROM A SHARD</w:t>
      </w:r>
    </w:p>
    <w:p w:rsidR="009A27DC" w:rsidRPr="00734E87" w:rsidRDefault="006F7EA3" w:rsidP="000C5B32">
      <w:pPr>
        <w:spacing w:after="0" w:line="240" w:lineRule="auto"/>
        <w:rPr>
          <w:rFonts w:ascii="Comic Sans MS" w:hAnsi="Comic Sans MS"/>
        </w:rPr>
      </w:pPr>
      <w:r>
        <w:rPr>
          <w:rFonts w:ascii="Comic Sans MS" w:hAnsi="Comic Sans MS"/>
          <w:noProof/>
        </w:rPr>
        <w:pict>
          <v:shape id="_x0000_s1044" type="#_x0000_t202" style="position:absolute;margin-left:203.25pt;margin-top:1.95pt;width:75.95pt;height:88.2pt;z-index:251665408;mso-wrap-style:none" filled="f" stroked="f">
            <v:textbox style="mso-next-textbox:#_x0000_s1044;mso-fit-shape-to-text:t">
              <w:txbxContent>
                <w:p w:rsidR="00B31837" w:rsidRDefault="00B31837">
                  <w:r>
                    <w:rPr>
                      <w:noProof/>
                    </w:rPr>
                    <w:drawing>
                      <wp:inline distT="0" distB="0" distL="0" distR="0">
                        <wp:extent cx="753311" cy="876300"/>
                        <wp:effectExtent l="19050" t="0" r="8689" b="0"/>
                        <wp:docPr id="2" name="Picture 2" descr="C:\Documents and Settings\hmriordan\Local Settings\Temporary Internet Files\Content.IE5\P232VPPO\MCj020305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mriordan\Local Settings\Temporary Internet Files\Content.IE5\P232VPPO\MCj02030520000[1].wmf"/>
                                <pic:cNvPicPr>
                                  <a:picLocks noChangeAspect="1" noChangeArrowheads="1"/>
                                </pic:cNvPicPr>
                              </pic:nvPicPr>
                              <pic:blipFill>
                                <a:blip r:embed="rId10"/>
                                <a:srcRect/>
                                <a:stretch>
                                  <a:fillRect/>
                                </a:stretch>
                              </pic:blipFill>
                              <pic:spPr bwMode="auto">
                                <a:xfrm>
                                  <a:off x="0" y="0"/>
                                  <a:ext cx="753311" cy="876300"/>
                                </a:xfrm>
                                <a:prstGeom prst="rect">
                                  <a:avLst/>
                                </a:prstGeom>
                                <a:noFill/>
                                <a:ln w="9525">
                                  <a:noFill/>
                                  <a:miter lim="800000"/>
                                  <a:headEnd/>
                                  <a:tailEnd/>
                                </a:ln>
                              </pic:spPr>
                            </pic:pic>
                          </a:graphicData>
                        </a:graphic>
                      </wp:inline>
                    </w:drawing>
                  </w:r>
                </w:p>
              </w:txbxContent>
            </v:textbox>
          </v:shape>
        </w:pict>
      </w:r>
      <w:r>
        <w:rPr>
          <w:rFonts w:ascii="Comic Sans MS" w:hAnsi="Comic Sans MS"/>
          <w:noProof/>
        </w:rPr>
        <w:pict>
          <v:shape id="_x0000_s1045" type="#_x0000_t202" style="position:absolute;margin-left:367.65pt;margin-top:.45pt;width:71.3pt;height:90.45pt;z-index:251666432;mso-wrap-style:none" filled="f" stroked="f">
            <v:textbox style="mso-fit-shape-to-text:t">
              <w:txbxContent>
                <w:p w:rsidR="00B31837" w:rsidRDefault="00B31837">
                  <w:r>
                    <w:rPr>
                      <w:noProof/>
                    </w:rPr>
                    <w:drawing>
                      <wp:inline distT="0" distB="0" distL="0" distR="0">
                        <wp:extent cx="703335" cy="904875"/>
                        <wp:effectExtent l="19050" t="0" r="0" b="0"/>
                        <wp:docPr id="4" name="Picture 4" descr="C:\Documents and Settings\hmriordan\Local Settings\Temporary Internet Files\Content.IE5\M5FD5KTM\MCj023728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mriordan\Local Settings\Temporary Internet Files\Content.IE5\M5FD5KTM\MCj02372860000[1].wmf"/>
                                <pic:cNvPicPr>
                                  <a:picLocks noChangeAspect="1" noChangeArrowheads="1"/>
                                </pic:cNvPicPr>
                              </pic:nvPicPr>
                              <pic:blipFill>
                                <a:blip r:embed="rId11"/>
                                <a:srcRect/>
                                <a:stretch>
                                  <a:fillRect/>
                                </a:stretch>
                              </pic:blipFill>
                              <pic:spPr bwMode="auto">
                                <a:xfrm>
                                  <a:off x="0" y="0"/>
                                  <a:ext cx="703335" cy="904875"/>
                                </a:xfrm>
                                <a:prstGeom prst="rect">
                                  <a:avLst/>
                                </a:prstGeom>
                                <a:noFill/>
                                <a:ln w="9525">
                                  <a:noFill/>
                                  <a:miter lim="800000"/>
                                  <a:headEnd/>
                                  <a:tailEnd/>
                                </a:ln>
                              </pic:spPr>
                            </pic:pic>
                          </a:graphicData>
                        </a:graphic>
                      </wp:inline>
                    </w:drawing>
                  </w:r>
                </w:p>
              </w:txbxContent>
            </v:textbox>
          </v:shape>
        </w:pict>
      </w:r>
      <w:r>
        <w:rPr>
          <w:rFonts w:ascii="Comic Sans MS" w:hAnsi="Comic Sans MS"/>
          <w:noProof/>
        </w:rPr>
        <w:pict>
          <v:shape id="_x0000_s1043" type="#_x0000_t202" style="position:absolute;margin-left:22.5pt;margin-top:7.2pt;width:87.95pt;height:74.1pt;z-index:251664384;mso-wrap-style:none" filled="f" stroked="f">
            <v:textbox style="mso-fit-shape-to-text:t">
              <w:txbxContent>
                <w:p w:rsidR="00B31837" w:rsidRDefault="00B31837">
                  <w:r>
                    <w:rPr>
                      <w:noProof/>
                    </w:rPr>
                    <w:drawing>
                      <wp:inline distT="0" distB="0" distL="0" distR="0">
                        <wp:extent cx="914400" cy="696878"/>
                        <wp:effectExtent l="19050" t="0" r="0" b="0"/>
                        <wp:docPr id="1" name="Picture 1" descr="C:\Documents and Settings\hmriordan\Local Settings\Temporary Internet Files\Content.IE5\4RXE0HU7\MCDD00575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mriordan\Local Settings\Temporary Internet Files\Content.IE5\4RXE0HU7\MCDD00575_0000[1].wmf"/>
                                <pic:cNvPicPr>
                                  <a:picLocks noChangeAspect="1" noChangeArrowheads="1"/>
                                </pic:cNvPicPr>
                              </pic:nvPicPr>
                              <pic:blipFill>
                                <a:blip r:embed="rId12"/>
                                <a:srcRect/>
                                <a:stretch>
                                  <a:fillRect/>
                                </a:stretch>
                              </pic:blipFill>
                              <pic:spPr bwMode="auto">
                                <a:xfrm>
                                  <a:off x="0" y="0"/>
                                  <a:ext cx="914400" cy="696878"/>
                                </a:xfrm>
                                <a:prstGeom prst="rect">
                                  <a:avLst/>
                                </a:prstGeom>
                                <a:noFill/>
                                <a:ln w="9525">
                                  <a:noFill/>
                                  <a:miter lim="800000"/>
                                  <a:headEnd/>
                                  <a:tailEnd/>
                                </a:ln>
                              </pic:spPr>
                            </pic:pic>
                          </a:graphicData>
                        </a:graphic>
                      </wp:inline>
                    </w:drawing>
                  </w:r>
                </w:p>
              </w:txbxContent>
            </v:textbox>
          </v:shape>
        </w:pict>
      </w:r>
    </w:p>
    <w:p w:rsidR="009A27DC" w:rsidRPr="00734E87" w:rsidRDefault="009A27DC" w:rsidP="000C5B32">
      <w:pPr>
        <w:spacing w:after="0" w:line="240" w:lineRule="auto"/>
        <w:rPr>
          <w:rFonts w:ascii="Comic Sans MS" w:hAnsi="Comic Sans MS"/>
        </w:rPr>
      </w:pPr>
    </w:p>
    <w:p w:rsidR="009A27DC" w:rsidRPr="00734E87" w:rsidRDefault="009A27DC" w:rsidP="000C5B32">
      <w:pPr>
        <w:spacing w:after="0" w:line="240" w:lineRule="auto"/>
        <w:rPr>
          <w:rFonts w:ascii="Comic Sans MS" w:hAnsi="Comic Sans MS"/>
        </w:rPr>
      </w:pPr>
    </w:p>
    <w:p w:rsidR="009A27DC" w:rsidRPr="00734E87" w:rsidRDefault="009A27DC" w:rsidP="000C5B32">
      <w:pPr>
        <w:spacing w:after="0" w:line="240" w:lineRule="auto"/>
        <w:rPr>
          <w:rFonts w:ascii="Comic Sans MS" w:hAnsi="Comic Sans MS"/>
        </w:rPr>
      </w:pPr>
    </w:p>
    <w:p w:rsidR="004C3E33" w:rsidRDefault="004C3E33" w:rsidP="000C5B32">
      <w:pPr>
        <w:spacing w:after="0" w:line="240" w:lineRule="auto"/>
        <w:rPr>
          <w:rFonts w:ascii="Comic Sans MS" w:hAnsi="Comic Sans MS"/>
        </w:rPr>
      </w:pPr>
    </w:p>
    <w:p w:rsidR="000C5B32" w:rsidRPr="00734E87" w:rsidRDefault="004C3E33" w:rsidP="000C5B32">
      <w:pPr>
        <w:spacing w:after="0" w:line="240" w:lineRule="auto"/>
        <w:rPr>
          <w:rFonts w:ascii="Comic Sans MS" w:hAnsi="Comic Sans MS"/>
        </w:rPr>
      </w:pPr>
      <w:r>
        <w:rPr>
          <w:rFonts w:ascii="Comic Sans MS" w:hAnsi="Comic Sans MS"/>
        </w:rPr>
        <w:tab/>
      </w:r>
      <w:r w:rsidR="000C5B32" w:rsidRPr="00734E87">
        <w:rPr>
          <w:rFonts w:ascii="Comic Sans MS" w:hAnsi="Comic Sans MS"/>
        </w:rPr>
        <w:t xml:space="preserve">The most commonly-found type of artifact is the pottery shard. (A shard is a broken piece of a pot.)   Fired clay vessels are very durable and will last for thousands of years, even if they are lying on the ground surface.  Since pottery styles are distinctive to particular groups of </w:t>
      </w:r>
      <w:proofErr w:type="gramStart"/>
      <w:r w:rsidR="000C5B32" w:rsidRPr="00734E87">
        <w:rPr>
          <w:rFonts w:ascii="Comic Sans MS" w:hAnsi="Comic Sans MS"/>
        </w:rPr>
        <w:t>people</w:t>
      </w:r>
      <w:proofErr w:type="gramEnd"/>
      <w:r w:rsidR="000C5B32" w:rsidRPr="00734E87">
        <w:rPr>
          <w:rFonts w:ascii="Comic Sans MS" w:hAnsi="Comic Sans MS"/>
        </w:rPr>
        <w:t>, and the styles changed over time, pottery is a good way to determine how old a site is and what group of people lived there.  Many clues about how a group of people lived can be extracted from artifacts like this.</w:t>
      </w:r>
    </w:p>
    <w:p w:rsidR="000C5B32" w:rsidRPr="00734E87" w:rsidRDefault="00734E87" w:rsidP="000C5B32">
      <w:pPr>
        <w:spacing w:after="0" w:line="240" w:lineRule="auto"/>
        <w:rPr>
          <w:rFonts w:ascii="Comic Sans MS" w:hAnsi="Comic Sans MS"/>
        </w:rPr>
      </w:pPr>
      <w:r>
        <w:rPr>
          <w:rFonts w:ascii="Comic Sans MS" w:hAnsi="Comic Sans MS"/>
        </w:rPr>
        <w:tab/>
      </w:r>
      <w:r w:rsidR="000C5B32" w:rsidRPr="00734E87">
        <w:rPr>
          <w:rFonts w:ascii="Comic Sans MS" w:hAnsi="Comic Sans MS"/>
        </w:rPr>
        <w:t xml:space="preserve">Archaeologists also want to know what certain pottery jars might have been used for – were they for cooking, serving, or storing food, or served another purpose altogether? Since pots are usually found broken into hundreds of pieces, it is a tedious and often impossible job to glue the ones found back together.  Instead, to get an idea of how large a pot was, we can calculate the circumference of its opening from a curved shard. Using a </w:t>
      </w:r>
      <w:r w:rsidR="000C5B32" w:rsidRPr="00734E87">
        <w:rPr>
          <w:rFonts w:ascii="Comic Sans MS" w:hAnsi="Comic Sans MS"/>
          <w:b/>
        </w:rPr>
        <w:t>rim shard</w:t>
      </w:r>
      <w:r w:rsidR="000C5B32" w:rsidRPr="00734E87">
        <w:rPr>
          <w:rFonts w:ascii="Comic Sans MS" w:hAnsi="Comic Sans MS"/>
        </w:rPr>
        <w:t xml:space="preserve"> will tell us how large the opening was.</w:t>
      </w:r>
    </w:p>
    <w:p w:rsidR="000C5B32" w:rsidRPr="00734E87" w:rsidRDefault="000C5B32" w:rsidP="000C5B32">
      <w:pPr>
        <w:spacing w:after="0" w:line="240" w:lineRule="auto"/>
        <w:rPr>
          <w:rFonts w:ascii="Comic Sans MS" w:hAnsi="Comic Sans MS"/>
          <w:sz w:val="16"/>
          <w:szCs w:val="16"/>
        </w:rPr>
      </w:pPr>
    </w:p>
    <w:p w:rsidR="000C5B32" w:rsidRPr="00734E87" w:rsidRDefault="000C5B32" w:rsidP="000C5B32">
      <w:pPr>
        <w:numPr>
          <w:ilvl w:val="0"/>
          <w:numId w:val="1"/>
        </w:numPr>
        <w:spacing w:after="0" w:line="240" w:lineRule="auto"/>
        <w:ind w:left="360"/>
        <w:rPr>
          <w:rFonts w:ascii="Comic Sans MS" w:hAnsi="Comic Sans MS"/>
          <w:sz w:val="24"/>
          <w:szCs w:val="24"/>
        </w:rPr>
      </w:pPr>
      <w:r w:rsidRPr="00734E87">
        <w:rPr>
          <w:rFonts w:ascii="Comic Sans MS" w:hAnsi="Comic Sans MS"/>
          <w:sz w:val="24"/>
          <w:szCs w:val="24"/>
        </w:rPr>
        <w:t>State the formula for the circumference of a circle. (</w:t>
      </w:r>
      <w:proofErr w:type="gramStart"/>
      <w:r w:rsidRPr="00734E87">
        <w:rPr>
          <w:rFonts w:ascii="Comic Sans MS" w:hAnsi="Comic Sans MS"/>
          <w:sz w:val="24"/>
          <w:szCs w:val="24"/>
        </w:rPr>
        <w:t>found</w:t>
      </w:r>
      <w:proofErr w:type="gramEnd"/>
      <w:r w:rsidRPr="00734E87">
        <w:rPr>
          <w:rFonts w:ascii="Comic Sans MS" w:hAnsi="Comic Sans MS"/>
          <w:sz w:val="24"/>
          <w:szCs w:val="24"/>
        </w:rPr>
        <w:t xml:space="preserve"> in section 2.6 in your book.)  Include a legend identifying what each variable stands for.  (</w:t>
      </w:r>
      <w:r w:rsidRPr="00734E87">
        <w:rPr>
          <w:rFonts w:ascii="Comic Sans MS" w:hAnsi="Comic Sans MS"/>
          <w:sz w:val="24"/>
          <w:szCs w:val="24"/>
          <w:u w:val="single"/>
        </w:rPr>
        <w:t>Note</w:t>
      </w:r>
      <w:r w:rsidRPr="00734E87">
        <w:rPr>
          <w:rFonts w:ascii="Comic Sans MS" w:hAnsi="Comic Sans MS"/>
          <w:sz w:val="24"/>
          <w:szCs w:val="24"/>
        </w:rPr>
        <w:t xml:space="preserve">:  π is not a variable; it does not need to be listed in the legend.) </w:t>
      </w:r>
      <w:r w:rsidRPr="00734E87">
        <w:rPr>
          <w:rFonts w:ascii="Comic Sans MS" w:hAnsi="Comic Sans MS"/>
          <w:i/>
        </w:rPr>
        <w:t xml:space="preserve">You will need to use this formula </w:t>
      </w:r>
      <w:r w:rsidR="00CF4C6A">
        <w:rPr>
          <w:rFonts w:ascii="Comic Sans MS" w:hAnsi="Comic Sans MS"/>
          <w:i/>
        </w:rPr>
        <w:t>on one of the next pages</w:t>
      </w:r>
      <w:r w:rsidRPr="00734E87">
        <w:rPr>
          <w:rFonts w:ascii="Comic Sans MS" w:hAnsi="Comic Sans MS"/>
        </w:rPr>
        <w:t>.</w:t>
      </w:r>
    </w:p>
    <w:p w:rsidR="000C5B32" w:rsidRDefault="000C5B32" w:rsidP="000C5B32">
      <w:pPr>
        <w:spacing w:after="0" w:line="240" w:lineRule="auto"/>
        <w:ind w:left="360"/>
        <w:rPr>
          <w:rFonts w:ascii="Comic Sans MS" w:hAnsi="Comic Sans MS"/>
        </w:rPr>
      </w:pPr>
    </w:p>
    <w:p w:rsidR="004C3E33" w:rsidRPr="00734E87" w:rsidRDefault="004C3E33" w:rsidP="000C5B32">
      <w:pPr>
        <w:spacing w:after="0" w:line="240" w:lineRule="auto"/>
        <w:ind w:left="360"/>
        <w:rPr>
          <w:rFonts w:ascii="Comic Sans MS" w:hAnsi="Comic Sans MS"/>
        </w:rPr>
      </w:pPr>
    </w:p>
    <w:p w:rsidR="00734E87" w:rsidRDefault="00734E87" w:rsidP="000C5B32">
      <w:pPr>
        <w:spacing w:after="0" w:line="240" w:lineRule="auto"/>
        <w:rPr>
          <w:rFonts w:ascii="Comic Sans MS" w:hAnsi="Comic Sans MS"/>
          <w:sz w:val="24"/>
          <w:szCs w:val="24"/>
        </w:rPr>
      </w:pPr>
    </w:p>
    <w:p w:rsidR="003212F8" w:rsidRPr="00734E87" w:rsidRDefault="003212F8" w:rsidP="000C5B32">
      <w:pPr>
        <w:spacing w:after="0" w:line="240" w:lineRule="auto"/>
        <w:rPr>
          <w:rFonts w:ascii="Comic Sans MS" w:hAnsi="Comic Sans MS"/>
          <w:sz w:val="24"/>
          <w:szCs w:val="24"/>
        </w:rPr>
      </w:pPr>
    </w:p>
    <w:p w:rsidR="000C5B32" w:rsidRPr="00734E87" w:rsidRDefault="000C5B32" w:rsidP="000C5B32">
      <w:pPr>
        <w:numPr>
          <w:ilvl w:val="0"/>
          <w:numId w:val="1"/>
        </w:numPr>
        <w:spacing w:after="0" w:line="240" w:lineRule="auto"/>
        <w:ind w:left="360"/>
        <w:rPr>
          <w:rFonts w:ascii="Comic Sans MS" w:hAnsi="Comic Sans MS"/>
          <w:sz w:val="24"/>
          <w:szCs w:val="24"/>
        </w:rPr>
      </w:pPr>
      <w:r w:rsidRPr="00734E87">
        <w:rPr>
          <w:rFonts w:ascii="Comic Sans MS" w:hAnsi="Comic Sans MS"/>
          <w:sz w:val="24"/>
          <w:szCs w:val="24"/>
        </w:rPr>
        <w:t xml:space="preserve">Consider the following diagram </w:t>
      </w:r>
      <w:r w:rsidR="00734E87">
        <w:rPr>
          <w:rFonts w:ascii="Comic Sans MS" w:hAnsi="Comic Sans MS"/>
          <w:sz w:val="24"/>
          <w:szCs w:val="24"/>
        </w:rPr>
        <w:t xml:space="preserve">below, </w:t>
      </w:r>
      <w:r w:rsidRPr="00734E87">
        <w:rPr>
          <w:rFonts w:ascii="Comic Sans MS" w:hAnsi="Comic Sans MS"/>
          <w:sz w:val="24"/>
          <w:szCs w:val="24"/>
        </w:rPr>
        <w:t>giving the measurements of a</w:t>
      </w:r>
      <w:r w:rsidRPr="00734E87">
        <w:rPr>
          <w:rFonts w:ascii="Comic Sans MS" w:hAnsi="Comic Sans MS"/>
          <w:b/>
          <w:sz w:val="24"/>
          <w:szCs w:val="24"/>
        </w:rPr>
        <w:t xml:space="preserve"> rim shard</w:t>
      </w:r>
      <w:r w:rsidRPr="00734E87">
        <w:rPr>
          <w:rFonts w:ascii="Comic Sans MS" w:hAnsi="Comic Sans MS"/>
          <w:sz w:val="24"/>
          <w:szCs w:val="24"/>
        </w:rPr>
        <w:t xml:space="preserve"> that was found at an archaeological digging site.</w:t>
      </w:r>
    </w:p>
    <w:p w:rsidR="000C5B32" w:rsidRPr="00734E87" w:rsidRDefault="00B31837" w:rsidP="000C5B32">
      <w:pPr>
        <w:spacing w:after="0" w:line="240" w:lineRule="auto"/>
        <w:ind w:left="1080"/>
        <w:rPr>
          <w:rFonts w:ascii="Comic Sans MS" w:hAnsi="Comic Sans MS"/>
          <w:sz w:val="24"/>
          <w:szCs w:val="24"/>
        </w:rPr>
      </w:pPr>
      <w:r>
        <w:rPr>
          <w:rFonts w:ascii="Comic Sans MS" w:hAnsi="Comic Sans MS"/>
          <w:noProof/>
        </w:rPr>
        <w:pict>
          <v:group id="_x0000_s1094" style="position:absolute;left:0;text-align:left;margin-left:216.1pt;margin-top:-.05pt;width:318.45pt;height:254.7pt;z-index:251695104" coordorigin="1622,1137" coordsize="5469,4284">
            <v:group id="_x0000_s1095" style="position:absolute;left:1622;top:1512;width:4162;height:3909" coordorigin="1622,1512" coordsize="4162,3909">
              <v:group id="_x0000_s1096" style="position:absolute;left:1622;top:1512;width:4162;height:3909" coordorigin="1622,1512" coordsize="4162,3909">
                <v:rect id="_x0000_s1097" style="position:absolute;left:3630;top:1912;width:143;height:143"/>
                <v:shape id="_x0000_s1098" type="#_x0000_t202" style="position:absolute;left:4176;top:2542;width:387;height:400" filled="f" stroked="f">
                  <v:textbox style="mso-next-textbox:#_x0000_s1098">
                    <w:txbxContent>
                      <w:p w:rsidR="00B31837" w:rsidRPr="0047780B" w:rsidRDefault="00B31837" w:rsidP="00B31837">
                        <w:pPr>
                          <w:rPr>
                            <w:rFonts w:ascii="Arial" w:hAnsi="Arial" w:cs="Arial"/>
                            <w:i/>
                            <w:sz w:val="20"/>
                            <w:szCs w:val="20"/>
                          </w:rPr>
                        </w:pPr>
                        <w:proofErr w:type="gramStart"/>
                        <w:r w:rsidRPr="0047780B">
                          <w:rPr>
                            <w:rFonts w:ascii="Arial" w:hAnsi="Arial" w:cs="Arial"/>
                            <w:i/>
                            <w:sz w:val="20"/>
                            <w:szCs w:val="20"/>
                          </w:rPr>
                          <w:t>x</w:t>
                        </w:r>
                        <w:proofErr w:type="gramEnd"/>
                      </w:p>
                    </w:txbxContent>
                  </v:textbox>
                </v:shape>
                <v:shape id="_x0000_s1099" type="#_x0000_t202" style="position:absolute;left:3594;top:3291;width:1766;height:388" filled="f" stroked="f">
                  <v:textbox style="mso-next-textbox:#_x0000_s1099">
                    <w:txbxContent>
                      <w:p w:rsidR="00B31837" w:rsidRPr="00B0683F" w:rsidRDefault="00B31837" w:rsidP="00B31837">
                        <w:pPr>
                          <w:rPr>
                            <w:rFonts w:ascii="Arial" w:hAnsi="Arial" w:cs="Arial"/>
                            <w:i/>
                            <w:sz w:val="18"/>
                            <w:szCs w:val="18"/>
                          </w:rPr>
                        </w:pPr>
                        <w:r w:rsidRPr="00B0683F">
                          <w:rPr>
                            <w:rFonts w:ascii="Arial" w:hAnsi="Arial" w:cs="Arial"/>
                            <w:i/>
                            <w:sz w:val="18"/>
                            <w:szCs w:val="18"/>
                          </w:rPr>
                          <w:t>Center of opening</w:t>
                        </w:r>
                      </w:p>
                    </w:txbxContent>
                  </v:textbox>
                </v:shape>
                <v:oval id="_x0000_s1100" style="position:absolute;left:1622;top:1537;width:4162;height:3884" filled="f"/>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01" type="#_x0000_t95" style="position:absolute;left:1853;top:1512;width:3679;height:2870" adj="-8702533,10470" fillcolor="#bfbfbf"/>
                <v:shapetype id="_x0000_t32" coordsize="21600,21600" o:spt="32" o:oned="t" path="m,l21600,21600e" filled="f">
                  <v:path arrowok="t" fillok="f" o:connecttype="none"/>
                  <o:lock v:ext="edit" shapetype="t"/>
                </v:shapetype>
                <v:shape id="_x0000_s1102" type="#_x0000_t32" style="position:absolute;left:2481;top:1912;width:1136;height:1" o:connectortype="straight">
                  <v:stroke dashstyle="dash"/>
                </v:shape>
                <v:shape id="_x0000_s1103" type="#_x0000_t32" style="position:absolute;left:3606;top:1912;width:1307;height:1" o:connectortype="straight"/>
                <v:shape id="_x0000_s1104" type="#_x0000_t32" style="position:absolute;left:3618;top:1561;width:12;height:1900" o:connectortype="straight"/>
                <v:shape id="_x0000_s1105" type="#_x0000_t32" style="position:absolute;left:3630;top:1912;width:1283;height:1561;flip:x" o:connectortype="straight"/>
                <v:oval id="_x0000_s1106" style="position:absolute;left:3593;top:3437;width:71;height:71" fillcolor="black"/>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7" type="#_x0000_t87" style="position:absolute;left:3521;top:1574;width:83;height:314"/>
              <v:shape id="_x0000_s1108" type="#_x0000_t87" style="position:absolute;left:3496;top:1948;width:98;height:1501"/>
              <v:shape id="_x0000_s1109" type="#_x0000_t202" style="position:absolute;left:2941;top:1548;width:763;height:413" filled="f" fillcolor="#bfbfbf" stroked="f">
                <v:textbox>
                  <w:txbxContent>
                    <w:p w:rsidR="00B31837" w:rsidRPr="00C72C83" w:rsidRDefault="00B31837" w:rsidP="00B31837">
                      <w:pPr>
                        <w:rPr>
                          <w:sz w:val="20"/>
                          <w:szCs w:val="20"/>
                        </w:rPr>
                      </w:pPr>
                      <w:r w:rsidRPr="00C72C83">
                        <w:rPr>
                          <w:sz w:val="20"/>
                          <w:szCs w:val="20"/>
                        </w:rPr>
                        <w:t>4 cm</w:t>
                      </w:r>
                    </w:p>
                  </w:txbxContent>
                </v:textbox>
              </v:shape>
              <v:shape id="_x0000_s1110" type="#_x0000_t202" style="position:absolute;left:3170;top:2493;width:484;height:436" filled="f" stroked="f">
                <v:textbox>
                  <w:txbxContent>
                    <w:p w:rsidR="00B31837" w:rsidRPr="00C72C83" w:rsidRDefault="00B31837" w:rsidP="00B31837">
                      <w:pPr>
                        <w:rPr>
                          <w:rFonts w:ascii="Arial" w:hAnsi="Arial" w:cs="Arial"/>
                          <w:i/>
                          <w:sz w:val="20"/>
                          <w:szCs w:val="20"/>
                        </w:rPr>
                      </w:pPr>
                      <w:proofErr w:type="gramStart"/>
                      <w:r w:rsidRPr="00C72C83">
                        <w:rPr>
                          <w:rFonts w:ascii="Arial" w:hAnsi="Arial" w:cs="Arial"/>
                          <w:i/>
                          <w:sz w:val="20"/>
                          <w:szCs w:val="20"/>
                        </w:rPr>
                        <w:t>y</w:t>
                      </w:r>
                      <w:proofErr w:type="gramEnd"/>
                    </w:p>
                  </w:txbxContent>
                </v:textbox>
              </v:shape>
              <v:shape id="_x0000_s1111" type="#_x0000_t202" style="position:absolute;left:3788;top:1634;width:762;height:399" filled="f" stroked="f">
                <v:textbox>
                  <w:txbxContent>
                    <w:p w:rsidR="00B31837" w:rsidRPr="00C72C83" w:rsidRDefault="00B31837" w:rsidP="00B31837">
                      <w:pPr>
                        <w:rPr>
                          <w:sz w:val="20"/>
                          <w:szCs w:val="20"/>
                        </w:rPr>
                      </w:pPr>
                      <w:r w:rsidRPr="00C72C83">
                        <w:rPr>
                          <w:sz w:val="20"/>
                          <w:szCs w:val="20"/>
                        </w:rPr>
                        <w:t>9 cm</w:t>
                      </w:r>
                    </w:p>
                  </w:txbxContent>
                </v:textbox>
              </v:shape>
            </v:group>
            <v:group id="_x0000_s1112" style="position:absolute;left:4283;top:1137;width:2808;height:497" coordorigin="4283,1137" coordsize="2808,497">
              <v:shape id="_x0000_s1113" type="#_x0000_t32" style="position:absolute;left:4283;top:1379;width:338;height:158;flip:x" o:connectortype="straight" strokeweight="1.5pt">
                <v:stroke endarrow="block"/>
              </v:shape>
              <v:oval id="_x0000_s1114" style="position:absolute;left:4586;top:1137;width:2348;height:448"/>
              <v:shape id="_x0000_s1115" type="#_x0000_t202" style="position:absolute;left:4731;top:1161;width:2360;height:473" filled="f" stroked="f">
                <v:textbox>
                  <w:txbxContent>
                    <w:p w:rsidR="00B31837" w:rsidRPr="0071589C" w:rsidRDefault="00B31837" w:rsidP="00B31837">
                      <w:pPr>
                        <w:rPr>
                          <w:rFonts w:ascii="Arial" w:hAnsi="Arial" w:cs="Arial"/>
                          <w:sz w:val="20"/>
                          <w:szCs w:val="20"/>
                        </w:rPr>
                      </w:pPr>
                      <w:r w:rsidRPr="0071589C">
                        <w:rPr>
                          <w:rFonts w:ascii="Arial" w:hAnsi="Arial" w:cs="Arial"/>
                          <w:sz w:val="20"/>
                          <w:szCs w:val="20"/>
                        </w:rPr>
                        <w:t xml:space="preserve">This is the </w:t>
                      </w:r>
                      <w:r>
                        <w:rPr>
                          <w:rFonts w:ascii="Arial" w:hAnsi="Arial" w:cs="Arial"/>
                          <w:sz w:val="20"/>
                          <w:szCs w:val="20"/>
                        </w:rPr>
                        <w:t xml:space="preserve">rim </w:t>
                      </w:r>
                      <w:r w:rsidRPr="0071589C">
                        <w:rPr>
                          <w:rFonts w:ascii="Arial" w:hAnsi="Arial" w:cs="Arial"/>
                          <w:sz w:val="20"/>
                          <w:szCs w:val="20"/>
                        </w:rPr>
                        <w:t>shard</w:t>
                      </w:r>
                    </w:p>
                  </w:txbxContent>
                </v:textbox>
              </v:shape>
            </v:group>
          </v:group>
        </w:pict>
      </w:r>
    </w:p>
    <w:p w:rsidR="004C1BF0" w:rsidRDefault="004C1BF0" w:rsidP="004C1BF0">
      <w:pPr>
        <w:spacing w:after="0" w:line="240" w:lineRule="auto"/>
        <w:rPr>
          <w:rFonts w:ascii="Comic Sans MS" w:hAnsi="Comic Sans MS"/>
          <w:noProof/>
          <w:sz w:val="24"/>
          <w:szCs w:val="24"/>
        </w:rPr>
      </w:pPr>
      <w:r>
        <w:rPr>
          <w:rFonts w:ascii="Comic Sans MS" w:hAnsi="Comic Sans MS"/>
          <w:sz w:val="24"/>
          <w:szCs w:val="24"/>
        </w:rPr>
        <w:t xml:space="preserve">    </w:t>
      </w:r>
      <w:r w:rsidR="000C5B32" w:rsidRPr="00734E87">
        <w:rPr>
          <w:rFonts w:ascii="Comic Sans MS" w:hAnsi="Comic Sans MS"/>
          <w:sz w:val="24"/>
          <w:szCs w:val="24"/>
        </w:rPr>
        <w:t>Write an algebraic expression for y.</w:t>
      </w:r>
      <w:r w:rsidRPr="004C1BF0">
        <w:rPr>
          <w:rFonts w:ascii="Comic Sans MS" w:hAnsi="Comic Sans MS"/>
          <w:noProof/>
          <w:sz w:val="24"/>
          <w:szCs w:val="24"/>
        </w:rPr>
        <w:t xml:space="preserve"> </w:t>
      </w:r>
    </w:p>
    <w:p w:rsidR="007B4800" w:rsidRDefault="006F7EA3" w:rsidP="000C5B32">
      <w:pPr>
        <w:spacing w:after="0" w:line="240" w:lineRule="auto"/>
        <w:rPr>
          <w:rFonts w:ascii="Comic Sans MS" w:hAnsi="Comic Sans MS"/>
          <w:noProof/>
          <w:sz w:val="24"/>
          <w:szCs w:val="24"/>
        </w:rPr>
      </w:pPr>
      <w:r>
        <w:rPr>
          <w:rFonts w:ascii="Comic Sans MS" w:hAnsi="Comic Sans MS"/>
          <w:noProof/>
          <w:sz w:val="24"/>
          <w:szCs w:val="24"/>
        </w:rPr>
        <w:pict>
          <v:rect id="_x0000_s1083" style="position:absolute;margin-left:349.5pt;margin-top:1.9pt;width:7.5pt;height:21.75pt;z-index:251691008" stroked="f"/>
        </w:pict>
      </w:r>
      <w:r>
        <w:rPr>
          <w:rFonts w:ascii="Comic Sans MS" w:hAnsi="Comic Sans MS"/>
          <w:noProof/>
          <w:sz w:val="24"/>
          <w:szCs w:val="24"/>
        </w:rPr>
        <w:pict>
          <v:rect id="_x0000_s1081" style="position:absolute;margin-left:374.25pt;margin-top:1.9pt;width:34.5pt;height:17.25pt;z-index:251688960" stroked="f"/>
        </w:pict>
      </w:r>
    </w:p>
    <w:p w:rsidR="000C5B32" w:rsidRPr="00734E87" w:rsidRDefault="000C5B32" w:rsidP="007B4800">
      <w:pPr>
        <w:spacing w:after="0" w:line="240" w:lineRule="auto"/>
        <w:ind w:left="270"/>
        <w:rPr>
          <w:rFonts w:ascii="Comic Sans MS" w:hAnsi="Comic Sans MS"/>
          <w:sz w:val="24"/>
          <w:szCs w:val="24"/>
        </w:rPr>
      </w:pPr>
      <w:r w:rsidRPr="00734E87">
        <w:rPr>
          <w:rFonts w:ascii="Comic Sans MS" w:hAnsi="Comic Sans MS"/>
          <w:sz w:val="24"/>
          <w:szCs w:val="24"/>
        </w:rPr>
        <w:t>(Hint:  Together, 4 and y must</w:t>
      </w:r>
    </w:p>
    <w:p w:rsidR="000C5B32" w:rsidRPr="00734E87" w:rsidRDefault="000C5B32" w:rsidP="000C5B32">
      <w:pPr>
        <w:spacing w:after="0" w:line="240" w:lineRule="auto"/>
        <w:ind w:left="1080"/>
        <w:rPr>
          <w:rFonts w:ascii="Comic Sans MS" w:hAnsi="Comic Sans MS"/>
          <w:sz w:val="24"/>
          <w:szCs w:val="24"/>
        </w:rPr>
      </w:pPr>
      <w:proofErr w:type="gramStart"/>
      <w:r w:rsidRPr="00734E87">
        <w:rPr>
          <w:rFonts w:ascii="Comic Sans MS" w:hAnsi="Comic Sans MS"/>
          <w:sz w:val="24"/>
          <w:szCs w:val="24"/>
        </w:rPr>
        <w:t>make</w:t>
      </w:r>
      <w:proofErr w:type="gramEnd"/>
      <w:r w:rsidRPr="00734E87">
        <w:rPr>
          <w:rFonts w:ascii="Comic Sans MS" w:hAnsi="Comic Sans MS"/>
          <w:sz w:val="24"/>
          <w:szCs w:val="24"/>
        </w:rPr>
        <w:t xml:space="preserve"> up the radius, </w:t>
      </w:r>
      <w:r w:rsidRPr="00734E87">
        <w:rPr>
          <w:rFonts w:ascii="Comic Sans MS" w:hAnsi="Comic Sans MS"/>
          <w:i/>
          <w:sz w:val="24"/>
          <w:szCs w:val="24"/>
        </w:rPr>
        <w:t>x</w:t>
      </w:r>
      <w:r w:rsidRPr="00734E87">
        <w:rPr>
          <w:rFonts w:ascii="Comic Sans MS" w:hAnsi="Comic Sans MS"/>
          <w:sz w:val="24"/>
          <w:szCs w:val="24"/>
        </w:rPr>
        <w:t xml:space="preserve">.  </w:t>
      </w:r>
    </w:p>
    <w:p w:rsidR="00734E87" w:rsidRPr="00734E87" w:rsidRDefault="000C5B32" w:rsidP="00734E87">
      <w:pPr>
        <w:spacing w:after="0" w:line="240" w:lineRule="auto"/>
        <w:ind w:left="1080"/>
        <w:rPr>
          <w:rFonts w:ascii="Comic Sans MS" w:hAnsi="Comic Sans MS"/>
          <w:sz w:val="24"/>
          <w:szCs w:val="24"/>
        </w:rPr>
      </w:pPr>
      <w:r w:rsidRPr="00734E87">
        <w:rPr>
          <w:rFonts w:ascii="Comic Sans MS" w:hAnsi="Comic Sans MS"/>
          <w:sz w:val="24"/>
          <w:szCs w:val="24"/>
        </w:rPr>
        <w:t>Then solve for y)</w:t>
      </w:r>
      <w:r w:rsidR="004C1BF0" w:rsidRPr="00734E87">
        <w:rPr>
          <w:rFonts w:ascii="Comic Sans MS" w:hAnsi="Comic Sans MS"/>
          <w:noProof/>
          <w:sz w:val="24"/>
          <w:szCs w:val="24"/>
        </w:rPr>
        <w:t xml:space="preserve"> </w:t>
      </w:r>
      <w:r w:rsidR="006F7EA3">
        <w:rPr>
          <w:rFonts w:ascii="Comic Sans MS" w:hAnsi="Comic Sans MS"/>
          <w:noProof/>
          <w:sz w:val="24"/>
          <w:szCs w:val="24"/>
        </w:rPr>
        <w:pict>
          <v:shape id="_x0000_s1046" type="#_x0000_t202" style="position:absolute;left:0;text-align:left;margin-left:364.6pt;margin-top:5.1pt;width:99.05pt;height:26.6pt;z-index:251667456;mso-position-horizontal-relative:text;mso-position-vertical-relative:text" filled="f" stroked="f">
            <v:textbox style="mso-next-textbox:#_x0000_s1046">
              <w:txbxContent>
                <w:p w:rsidR="00B31837" w:rsidRDefault="00B31837"/>
              </w:txbxContent>
            </v:textbox>
          </v:shape>
        </w:pict>
      </w:r>
    </w:p>
    <w:p w:rsidR="00734E87" w:rsidRPr="00734E87" w:rsidRDefault="00734E87" w:rsidP="004C1BF0">
      <w:pPr>
        <w:rPr>
          <w:rFonts w:ascii="Comic Sans MS" w:hAnsi="Comic Sans MS"/>
        </w:rPr>
      </w:pPr>
    </w:p>
    <w:p w:rsidR="00734E87" w:rsidRPr="00734E87" w:rsidRDefault="00734E87" w:rsidP="00734E87">
      <w:pPr>
        <w:rPr>
          <w:rFonts w:ascii="Comic Sans MS" w:hAnsi="Comic Sans MS"/>
        </w:rPr>
      </w:pPr>
    </w:p>
    <w:p w:rsidR="00734E87" w:rsidRPr="00734E87" w:rsidRDefault="00734E87" w:rsidP="00734E87">
      <w:pPr>
        <w:rPr>
          <w:rFonts w:ascii="Comic Sans MS" w:hAnsi="Comic Sans MS"/>
        </w:rPr>
      </w:pPr>
    </w:p>
    <w:p w:rsidR="00734E87" w:rsidRPr="00734E87" w:rsidRDefault="00734E87" w:rsidP="00734E87">
      <w:pPr>
        <w:rPr>
          <w:rFonts w:ascii="Comic Sans MS" w:hAnsi="Comic Sans MS"/>
        </w:rPr>
      </w:pPr>
    </w:p>
    <w:p w:rsidR="00734E87" w:rsidRPr="00734E87" w:rsidRDefault="00734E87" w:rsidP="00734E87">
      <w:pPr>
        <w:rPr>
          <w:rFonts w:ascii="Comic Sans MS" w:hAnsi="Comic Sans MS"/>
        </w:rPr>
      </w:pPr>
    </w:p>
    <w:p w:rsidR="009469F8" w:rsidRDefault="009469F8" w:rsidP="009469F8">
      <w:pPr>
        <w:spacing w:after="0" w:line="240" w:lineRule="auto"/>
        <w:rPr>
          <w:rFonts w:ascii="Comic Sans MS" w:hAnsi="Comic Sans MS"/>
        </w:rPr>
      </w:pPr>
    </w:p>
    <w:p w:rsidR="00734E87" w:rsidRPr="009469F8" w:rsidRDefault="00734E87" w:rsidP="009469F8">
      <w:pPr>
        <w:spacing w:after="0" w:line="240" w:lineRule="auto"/>
        <w:rPr>
          <w:rFonts w:ascii="Comic Sans MS" w:hAnsi="Comic Sans MS"/>
        </w:rPr>
      </w:pPr>
      <w:r w:rsidRPr="009469F8">
        <w:rPr>
          <w:rFonts w:ascii="Comic Sans MS" w:hAnsi="Comic Sans MS"/>
        </w:rPr>
        <w:br/>
      </w:r>
    </w:p>
    <w:p w:rsidR="000C5B32" w:rsidRPr="009F1E2E" w:rsidRDefault="000C5B32" w:rsidP="000C5B32">
      <w:pPr>
        <w:spacing w:after="0" w:line="240" w:lineRule="auto"/>
        <w:ind w:left="1080" w:firstLine="360"/>
        <w:rPr>
          <w:rFonts w:ascii="Comic Sans MS" w:hAnsi="Comic Sans MS"/>
        </w:rPr>
      </w:pPr>
    </w:p>
    <w:p w:rsidR="009469F8" w:rsidRPr="00CA30AB" w:rsidRDefault="009469F8" w:rsidP="009469F8">
      <w:pPr>
        <w:numPr>
          <w:ilvl w:val="0"/>
          <w:numId w:val="1"/>
        </w:numPr>
        <w:spacing w:after="0" w:line="240" w:lineRule="auto"/>
        <w:ind w:left="360"/>
        <w:rPr>
          <w:rFonts w:ascii="Comic Sans MS" w:hAnsi="Comic Sans MS"/>
        </w:rPr>
      </w:pPr>
      <w:r>
        <w:rPr>
          <w:rFonts w:ascii="Comic Sans MS" w:hAnsi="Comic Sans MS"/>
        </w:rPr>
        <w:t>Now</w:t>
      </w:r>
      <w:r w:rsidRPr="009F1E2E">
        <w:rPr>
          <w:rFonts w:ascii="Comic Sans MS" w:hAnsi="Comic Sans MS"/>
        </w:rPr>
        <w:t>,</w:t>
      </w:r>
      <w:r w:rsidRPr="009F1E2E">
        <w:rPr>
          <w:rFonts w:ascii="Comic Sans MS" w:hAnsi="Comic Sans MS"/>
          <w:b/>
        </w:rPr>
        <w:t xml:space="preserve"> </w:t>
      </w:r>
      <w:r w:rsidRPr="009F1E2E">
        <w:rPr>
          <w:rFonts w:ascii="Comic Sans MS" w:hAnsi="Comic Sans MS"/>
        </w:rPr>
        <w:t>state the Pythagorean Theorem in general (</w:t>
      </w:r>
      <w:r w:rsidRPr="009F1E2E">
        <w:rPr>
          <w:rFonts w:ascii="Comic Sans MS" w:hAnsi="Comic Sans MS"/>
          <w:i/>
        </w:rPr>
        <w:t>Recall from memory or look it up in your book</w:t>
      </w:r>
      <w:r w:rsidRPr="009F1E2E">
        <w:rPr>
          <w:rFonts w:ascii="Comic Sans MS" w:hAnsi="Comic Sans MS"/>
        </w:rPr>
        <w:t xml:space="preserve">):  </w:t>
      </w:r>
    </w:p>
    <w:p w:rsidR="009469F8" w:rsidRPr="009F1E2E" w:rsidRDefault="009469F8" w:rsidP="009469F8">
      <w:pPr>
        <w:spacing w:after="0" w:line="240" w:lineRule="auto"/>
        <w:rPr>
          <w:rFonts w:ascii="Comic Sans MS" w:hAnsi="Comic Sans MS"/>
        </w:rPr>
      </w:pPr>
      <w:r w:rsidRPr="009F1E2E">
        <w:rPr>
          <w:rFonts w:ascii="Comic Sans MS" w:hAnsi="Comic Sans MS"/>
        </w:rPr>
        <w:t xml:space="preserve">      In a right triangle with hypotenuse </w:t>
      </w:r>
      <w:r w:rsidRPr="009F1E2E">
        <w:rPr>
          <w:rFonts w:ascii="Comic Sans MS" w:hAnsi="Comic Sans MS"/>
          <w:i/>
        </w:rPr>
        <w:t>c</w:t>
      </w:r>
      <w:r w:rsidRPr="009F1E2E">
        <w:rPr>
          <w:rFonts w:ascii="Comic Sans MS" w:hAnsi="Comic Sans MS"/>
        </w:rPr>
        <w:t xml:space="preserve"> and legs </w:t>
      </w:r>
      <w:proofErr w:type="gramStart"/>
      <w:r w:rsidRPr="009F1E2E">
        <w:rPr>
          <w:rFonts w:ascii="Comic Sans MS" w:hAnsi="Comic Sans MS"/>
          <w:i/>
        </w:rPr>
        <w:t>a</w:t>
      </w:r>
      <w:r w:rsidRPr="009F1E2E">
        <w:rPr>
          <w:rFonts w:ascii="Comic Sans MS" w:hAnsi="Comic Sans MS"/>
        </w:rPr>
        <w:t xml:space="preserve"> and</w:t>
      </w:r>
      <w:proofErr w:type="gramEnd"/>
      <w:r w:rsidRPr="009F1E2E">
        <w:rPr>
          <w:rFonts w:ascii="Comic Sans MS" w:hAnsi="Comic Sans MS"/>
        </w:rPr>
        <w:t xml:space="preserve"> </w:t>
      </w:r>
      <w:r w:rsidRPr="009F1E2E">
        <w:rPr>
          <w:rFonts w:ascii="Comic Sans MS" w:hAnsi="Comic Sans MS"/>
          <w:i/>
        </w:rPr>
        <w:t>b</w:t>
      </w:r>
      <w:r>
        <w:rPr>
          <w:rFonts w:ascii="Comic Sans MS" w:hAnsi="Comic Sans MS"/>
        </w:rPr>
        <w:t xml:space="preserve"> ____________</w:t>
      </w:r>
      <w:r w:rsidRPr="009F1E2E">
        <w:rPr>
          <w:rFonts w:ascii="Comic Sans MS" w:hAnsi="Comic Sans MS"/>
        </w:rPr>
        <w:t>_________________.</w:t>
      </w:r>
    </w:p>
    <w:p w:rsidR="009469F8" w:rsidRDefault="009469F8" w:rsidP="009469F8">
      <w:pPr>
        <w:spacing w:after="0" w:line="240" w:lineRule="auto"/>
        <w:ind w:left="360"/>
        <w:rPr>
          <w:rFonts w:ascii="Comic Sans MS" w:hAnsi="Comic Sans MS"/>
        </w:rPr>
      </w:pPr>
    </w:p>
    <w:p w:rsidR="009469F8" w:rsidRPr="009469F8" w:rsidRDefault="009469F8" w:rsidP="009469F8">
      <w:pPr>
        <w:pStyle w:val="ListParagraph"/>
        <w:numPr>
          <w:ilvl w:val="0"/>
          <w:numId w:val="1"/>
        </w:numPr>
        <w:spacing w:after="0" w:line="240" w:lineRule="auto"/>
        <w:ind w:left="360"/>
        <w:rPr>
          <w:rFonts w:ascii="Comic Sans MS" w:hAnsi="Comic Sans MS"/>
        </w:rPr>
      </w:pPr>
      <w:r w:rsidRPr="009469F8">
        <w:rPr>
          <w:rFonts w:ascii="Comic Sans MS" w:hAnsi="Comic Sans MS"/>
        </w:rPr>
        <w:t xml:space="preserve">Which of your variables from part (b) stands for the hypotenuse in the triangle in the sketch? </w:t>
      </w:r>
    </w:p>
    <w:p w:rsidR="007B4800" w:rsidRDefault="007B4800" w:rsidP="000C5B32">
      <w:pPr>
        <w:spacing w:after="0" w:line="240" w:lineRule="auto"/>
        <w:rPr>
          <w:rFonts w:ascii="Comic Sans MS" w:hAnsi="Comic Sans MS"/>
        </w:rPr>
      </w:pPr>
    </w:p>
    <w:p w:rsidR="008E6449" w:rsidRDefault="008E6449" w:rsidP="000C5B32">
      <w:pPr>
        <w:spacing w:after="0" w:line="240" w:lineRule="auto"/>
        <w:rPr>
          <w:rFonts w:ascii="Comic Sans MS" w:hAnsi="Comic Sans MS"/>
        </w:rPr>
      </w:pPr>
    </w:p>
    <w:p w:rsidR="008E6449" w:rsidRPr="009F1E2E" w:rsidRDefault="008E6449" w:rsidP="000C5B32">
      <w:pPr>
        <w:spacing w:after="0" w:line="240" w:lineRule="auto"/>
        <w:rPr>
          <w:rFonts w:ascii="Comic Sans MS" w:hAnsi="Comic Sans MS"/>
        </w:rPr>
      </w:pPr>
    </w:p>
    <w:p w:rsidR="000C5B32" w:rsidRPr="009F1E2E" w:rsidRDefault="000C5B32" w:rsidP="000C5B32">
      <w:pPr>
        <w:numPr>
          <w:ilvl w:val="0"/>
          <w:numId w:val="1"/>
        </w:numPr>
        <w:spacing w:after="0" w:line="240" w:lineRule="auto"/>
        <w:ind w:left="360"/>
        <w:rPr>
          <w:rFonts w:ascii="Comic Sans MS" w:hAnsi="Comic Sans MS"/>
        </w:rPr>
      </w:pPr>
      <w:r w:rsidRPr="009F1E2E">
        <w:rPr>
          <w:rFonts w:ascii="Comic Sans MS" w:hAnsi="Comic Sans MS"/>
        </w:rPr>
        <w:t xml:space="preserve">Rewrite the Pythagorean Theorem to set up an equation for </w:t>
      </w:r>
      <w:r w:rsidRPr="009F1E2E">
        <w:rPr>
          <w:rFonts w:ascii="Comic Sans MS" w:hAnsi="Comic Sans MS"/>
          <w:b/>
        </w:rPr>
        <w:t>the example in part (b)</w:t>
      </w:r>
      <w:r w:rsidRPr="009F1E2E">
        <w:rPr>
          <w:rFonts w:ascii="Comic Sans MS" w:hAnsi="Comic Sans MS"/>
        </w:rPr>
        <w:t xml:space="preserve">.         </w:t>
      </w:r>
    </w:p>
    <w:p w:rsidR="000C5B32" w:rsidRPr="009F1E2E" w:rsidRDefault="000C5B32" w:rsidP="000C5B32">
      <w:pPr>
        <w:spacing w:after="0" w:line="240" w:lineRule="auto"/>
        <w:rPr>
          <w:rFonts w:ascii="Comic Sans MS" w:hAnsi="Comic Sans MS"/>
        </w:rPr>
      </w:pPr>
    </w:p>
    <w:p w:rsidR="00CA30AB" w:rsidRDefault="00CA30AB" w:rsidP="000C5B32">
      <w:pPr>
        <w:spacing w:after="0" w:line="240" w:lineRule="auto"/>
        <w:rPr>
          <w:rFonts w:ascii="Comic Sans MS" w:hAnsi="Comic Sans MS"/>
        </w:rPr>
      </w:pPr>
    </w:p>
    <w:p w:rsidR="004C3E33" w:rsidRDefault="004C3E33" w:rsidP="000C5B32">
      <w:pPr>
        <w:spacing w:after="0" w:line="240" w:lineRule="auto"/>
        <w:rPr>
          <w:rFonts w:ascii="Comic Sans MS" w:hAnsi="Comic Sans MS"/>
        </w:rPr>
      </w:pPr>
    </w:p>
    <w:p w:rsidR="004C3E33" w:rsidRPr="009F1E2E" w:rsidRDefault="004C3E33" w:rsidP="000C5B32">
      <w:pPr>
        <w:spacing w:after="0" w:line="240" w:lineRule="auto"/>
        <w:rPr>
          <w:rFonts w:ascii="Comic Sans MS" w:hAnsi="Comic Sans MS"/>
        </w:rPr>
      </w:pPr>
    </w:p>
    <w:p w:rsidR="000C5B32" w:rsidRPr="009F1E2E" w:rsidRDefault="000C5B32" w:rsidP="000C5B32">
      <w:pPr>
        <w:numPr>
          <w:ilvl w:val="0"/>
          <w:numId w:val="1"/>
        </w:numPr>
        <w:spacing w:after="0" w:line="240" w:lineRule="auto"/>
        <w:ind w:left="360"/>
        <w:rPr>
          <w:rFonts w:ascii="Comic Sans MS" w:hAnsi="Comic Sans MS"/>
        </w:rPr>
      </w:pPr>
      <w:r w:rsidRPr="009F1E2E">
        <w:rPr>
          <w:rFonts w:ascii="Comic Sans MS" w:hAnsi="Comic Sans MS"/>
        </w:rPr>
        <w:t>R</w:t>
      </w:r>
      <w:r w:rsidR="00C460A9">
        <w:rPr>
          <w:rFonts w:ascii="Comic Sans MS" w:hAnsi="Comic Sans MS"/>
        </w:rPr>
        <w:t>ewrite the equation from part (e</w:t>
      </w:r>
      <w:r w:rsidRPr="009F1E2E">
        <w:rPr>
          <w:rFonts w:ascii="Comic Sans MS" w:hAnsi="Comic Sans MS"/>
        </w:rPr>
        <w:t xml:space="preserve">) so that it is only in terms of </w:t>
      </w:r>
      <w:r w:rsidRPr="009F1E2E">
        <w:rPr>
          <w:rFonts w:ascii="Comic Sans MS" w:hAnsi="Comic Sans MS"/>
          <w:i/>
        </w:rPr>
        <w:t>x</w:t>
      </w:r>
      <w:r w:rsidRPr="009F1E2E">
        <w:rPr>
          <w:rFonts w:ascii="Comic Sans MS" w:hAnsi="Comic Sans MS"/>
        </w:rPr>
        <w:t>.   (</w:t>
      </w:r>
      <w:r w:rsidRPr="009F1E2E">
        <w:rPr>
          <w:rFonts w:ascii="Comic Sans MS" w:hAnsi="Comic Sans MS"/>
          <w:b/>
        </w:rPr>
        <w:t>Don’t use y any longer</w:t>
      </w:r>
      <w:r w:rsidRPr="009F1E2E">
        <w:rPr>
          <w:rFonts w:ascii="Comic Sans MS" w:hAnsi="Comic Sans MS"/>
        </w:rPr>
        <w:t>!)</w:t>
      </w:r>
    </w:p>
    <w:p w:rsidR="000C5B32" w:rsidRPr="009F1E2E" w:rsidRDefault="000C5B32" w:rsidP="000C5B32">
      <w:pPr>
        <w:spacing w:after="0" w:line="240" w:lineRule="auto"/>
        <w:ind w:left="6480"/>
        <w:rPr>
          <w:rFonts w:ascii="Comic Sans MS" w:hAnsi="Comic Sans MS"/>
        </w:rPr>
      </w:pPr>
      <w:r w:rsidRPr="009F1E2E">
        <w:rPr>
          <w:rFonts w:ascii="Comic Sans MS" w:hAnsi="Comic Sans MS"/>
        </w:rPr>
        <w:t xml:space="preserve">      </w:t>
      </w:r>
      <w:r w:rsidR="009F1E2E">
        <w:rPr>
          <w:rFonts w:ascii="Comic Sans MS" w:hAnsi="Comic Sans MS"/>
        </w:rPr>
        <w:tab/>
        <w:t xml:space="preserve">    </w:t>
      </w:r>
      <w:r w:rsidRPr="009F1E2E">
        <w:rPr>
          <w:rFonts w:ascii="Comic Sans MS" w:hAnsi="Comic Sans MS"/>
        </w:rPr>
        <w:t>Hint: Use part (b)</w:t>
      </w:r>
    </w:p>
    <w:p w:rsidR="000C5B32" w:rsidRPr="009F1E2E" w:rsidRDefault="000C5B32" w:rsidP="000C5B32">
      <w:pPr>
        <w:spacing w:after="0" w:line="240" w:lineRule="auto"/>
        <w:rPr>
          <w:rFonts w:ascii="Comic Sans MS" w:hAnsi="Comic Sans MS"/>
        </w:rPr>
      </w:pPr>
    </w:p>
    <w:p w:rsidR="000C5B32" w:rsidRDefault="000C5B32" w:rsidP="000C5B32">
      <w:pPr>
        <w:spacing w:after="0" w:line="240" w:lineRule="auto"/>
        <w:rPr>
          <w:rFonts w:ascii="Comic Sans MS" w:hAnsi="Comic Sans MS"/>
        </w:rPr>
      </w:pPr>
    </w:p>
    <w:p w:rsidR="009F1E2E" w:rsidRDefault="009F1E2E" w:rsidP="000C5B32">
      <w:pPr>
        <w:spacing w:after="0" w:line="240" w:lineRule="auto"/>
        <w:rPr>
          <w:rFonts w:ascii="Comic Sans MS" w:hAnsi="Comic Sans MS"/>
        </w:rPr>
      </w:pPr>
    </w:p>
    <w:p w:rsidR="008E6449" w:rsidRDefault="008E6449" w:rsidP="000C5B32">
      <w:pPr>
        <w:spacing w:after="0" w:line="240" w:lineRule="auto"/>
        <w:rPr>
          <w:rFonts w:ascii="Comic Sans MS" w:hAnsi="Comic Sans MS"/>
        </w:rPr>
      </w:pPr>
    </w:p>
    <w:p w:rsidR="008E6449" w:rsidRDefault="008E6449" w:rsidP="000C5B32">
      <w:pPr>
        <w:spacing w:after="0" w:line="240" w:lineRule="auto"/>
        <w:rPr>
          <w:rFonts w:ascii="Comic Sans MS" w:hAnsi="Comic Sans MS"/>
        </w:rPr>
      </w:pPr>
    </w:p>
    <w:p w:rsidR="008E6449" w:rsidRPr="009F1E2E" w:rsidRDefault="008E6449"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numPr>
          <w:ilvl w:val="0"/>
          <w:numId w:val="1"/>
        </w:numPr>
        <w:spacing w:after="0" w:line="240" w:lineRule="auto"/>
        <w:ind w:left="360"/>
        <w:rPr>
          <w:rFonts w:ascii="Comic Sans MS" w:hAnsi="Comic Sans MS"/>
        </w:rPr>
      </w:pPr>
      <w:r w:rsidRPr="009F1E2E">
        <w:rPr>
          <w:rFonts w:ascii="Comic Sans MS" w:hAnsi="Comic Sans MS"/>
          <w:b/>
        </w:rPr>
        <w:lastRenderedPageBreak/>
        <w:t>Solve</w:t>
      </w:r>
      <w:r w:rsidRPr="009F1E2E">
        <w:rPr>
          <w:rFonts w:ascii="Comic Sans MS" w:hAnsi="Comic Sans MS"/>
        </w:rPr>
        <w:t xml:space="preserve"> your equation </w:t>
      </w:r>
      <w:r w:rsidRPr="009F1E2E">
        <w:rPr>
          <w:rFonts w:ascii="Comic Sans MS" w:hAnsi="Comic Sans MS"/>
          <w:b/>
        </w:rPr>
        <w:t xml:space="preserve">for </w:t>
      </w:r>
      <w:r w:rsidRPr="009F1E2E">
        <w:rPr>
          <w:rFonts w:ascii="Comic Sans MS" w:hAnsi="Comic Sans MS"/>
          <w:b/>
          <w:i/>
        </w:rPr>
        <w:t>x</w:t>
      </w:r>
      <w:r w:rsidRPr="009F1E2E">
        <w:rPr>
          <w:rFonts w:ascii="Comic Sans MS" w:hAnsi="Comic Sans MS"/>
        </w:rPr>
        <w:t>:  (</w:t>
      </w:r>
      <w:r w:rsidRPr="009F1E2E">
        <w:rPr>
          <w:rFonts w:ascii="Comic Sans MS" w:hAnsi="Comic Sans MS"/>
          <w:i/>
        </w:rPr>
        <w:t>Don’t forget to</w:t>
      </w:r>
      <w:r w:rsidRPr="009F1E2E">
        <w:rPr>
          <w:rFonts w:ascii="Comic Sans MS" w:hAnsi="Comic Sans MS"/>
        </w:rPr>
        <w:t xml:space="preserve"> FOIL.)</w:t>
      </w: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Default="000C5B32" w:rsidP="000C5B32">
      <w:pPr>
        <w:spacing w:after="0" w:line="240" w:lineRule="auto"/>
        <w:rPr>
          <w:rFonts w:ascii="Comic Sans MS" w:hAnsi="Comic Sans MS"/>
        </w:rPr>
      </w:pPr>
    </w:p>
    <w:p w:rsidR="00893D4A" w:rsidRDefault="00893D4A" w:rsidP="000C5B32">
      <w:pPr>
        <w:spacing w:after="0" w:line="240" w:lineRule="auto"/>
        <w:rPr>
          <w:rFonts w:ascii="Comic Sans MS" w:hAnsi="Comic Sans MS"/>
        </w:rPr>
      </w:pPr>
    </w:p>
    <w:p w:rsidR="009F1E2E" w:rsidRDefault="009F1E2E" w:rsidP="000C5B32">
      <w:pPr>
        <w:spacing w:after="0" w:line="240" w:lineRule="auto"/>
        <w:rPr>
          <w:rFonts w:ascii="Comic Sans MS" w:hAnsi="Comic Sans MS"/>
        </w:rPr>
      </w:pPr>
    </w:p>
    <w:p w:rsidR="009F1E2E" w:rsidRPr="009F1E2E" w:rsidRDefault="009F1E2E"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numPr>
          <w:ilvl w:val="0"/>
          <w:numId w:val="1"/>
        </w:numPr>
        <w:spacing w:after="0" w:line="240" w:lineRule="auto"/>
        <w:ind w:left="360"/>
        <w:rPr>
          <w:rFonts w:ascii="Comic Sans MS" w:hAnsi="Comic Sans MS"/>
        </w:rPr>
      </w:pPr>
      <w:r w:rsidRPr="009F1E2E">
        <w:rPr>
          <w:rFonts w:ascii="Comic Sans MS" w:hAnsi="Comic Sans MS"/>
        </w:rPr>
        <w:t xml:space="preserve">Give your answer as a decimal </w:t>
      </w:r>
      <w:r w:rsidRPr="009F1E2E">
        <w:rPr>
          <w:rFonts w:ascii="Comic Sans MS" w:hAnsi="Comic Sans MS"/>
          <w:b/>
        </w:rPr>
        <w:t>with units</w:t>
      </w:r>
      <w:r w:rsidRPr="009F1E2E">
        <w:rPr>
          <w:rFonts w:ascii="Comic Sans MS" w:hAnsi="Comic Sans MS"/>
        </w:rPr>
        <w:t xml:space="preserve">. </w:t>
      </w:r>
      <w:r w:rsidRPr="009F1E2E">
        <w:rPr>
          <w:rFonts w:ascii="Comic Sans MS" w:hAnsi="Comic Sans MS"/>
          <w:i/>
        </w:rPr>
        <w:t>Do not round.</w:t>
      </w: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r w:rsidRPr="009F1E2E">
        <w:rPr>
          <w:rFonts w:ascii="Comic Sans MS" w:hAnsi="Comic Sans MS"/>
          <w:i/>
        </w:rPr>
        <w:t xml:space="preserve">      x</w:t>
      </w:r>
      <w:r w:rsidRPr="009F1E2E">
        <w:rPr>
          <w:rFonts w:ascii="Comic Sans MS" w:hAnsi="Comic Sans MS"/>
        </w:rPr>
        <w:t xml:space="preserve"> =</w:t>
      </w:r>
    </w:p>
    <w:p w:rsidR="000C5B32" w:rsidRPr="009F1E2E" w:rsidRDefault="000C5B32" w:rsidP="000C5B32">
      <w:pPr>
        <w:spacing w:after="0" w:line="240" w:lineRule="auto"/>
        <w:rPr>
          <w:rFonts w:ascii="Comic Sans MS" w:hAnsi="Comic Sans MS"/>
        </w:rPr>
      </w:pPr>
    </w:p>
    <w:p w:rsidR="000C5B32" w:rsidRPr="009F1E2E" w:rsidRDefault="000C5B32" w:rsidP="000C5B32">
      <w:pPr>
        <w:numPr>
          <w:ilvl w:val="0"/>
          <w:numId w:val="1"/>
        </w:numPr>
        <w:spacing w:after="0" w:line="240" w:lineRule="auto"/>
        <w:ind w:left="360"/>
        <w:rPr>
          <w:rFonts w:ascii="Comic Sans MS" w:hAnsi="Comic Sans MS"/>
        </w:rPr>
      </w:pPr>
      <w:r w:rsidRPr="009F1E2E">
        <w:rPr>
          <w:rFonts w:ascii="Comic Sans MS" w:hAnsi="Comic Sans MS"/>
        </w:rPr>
        <w:t>An Archaeologist at a digging site is asked what the number he just found actually stands for.  Give an explanation in words to an inquisitive passer-by what your number represents.  (Use mainly layman terms, NOT just mathematical terms.)</w:t>
      </w:r>
    </w:p>
    <w:p w:rsidR="000C5B32" w:rsidRDefault="000C5B32" w:rsidP="000C5B32">
      <w:pPr>
        <w:spacing w:after="0" w:line="240" w:lineRule="auto"/>
        <w:ind w:left="1080"/>
        <w:rPr>
          <w:rFonts w:ascii="Comic Sans MS" w:hAnsi="Comic Sans MS"/>
        </w:rPr>
      </w:pPr>
    </w:p>
    <w:p w:rsidR="009F1E2E" w:rsidRPr="009F1E2E" w:rsidRDefault="009F1E2E" w:rsidP="000C5B32">
      <w:pPr>
        <w:spacing w:after="0" w:line="240" w:lineRule="auto"/>
        <w:ind w:left="1080"/>
        <w:rPr>
          <w:rFonts w:ascii="Comic Sans MS" w:hAnsi="Comic Sans MS"/>
        </w:rPr>
      </w:pPr>
    </w:p>
    <w:p w:rsidR="000C5B32" w:rsidRPr="009F1E2E" w:rsidRDefault="000C5B32" w:rsidP="000C5B32">
      <w:pPr>
        <w:spacing w:after="0" w:line="240" w:lineRule="auto"/>
        <w:ind w:left="1080"/>
        <w:rPr>
          <w:rFonts w:ascii="Comic Sans MS" w:hAnsi="Comic Sans MS"/>
        </w:rPr>
      </w:pPr>
    </w:p>
    <w:p w:rsidR="000C5B32" w:rsidRPr="009F1E2E" w:rsidRDefault="000C5B32" w:rsidP="000C5B32">
      <w:pPr>
        <w:spacing w:after="0" w:line="240" w:lineRule="auto"/>
        <w:ind w:left="720"/>
        <w:rPr>
          <w:rFonts w:ascii="Comic Sans MS" w:hAnsi="Comic Sans MS"/>
        </w:rPr>
      </w:pPr>
    </w:p>
    <w:p w:rsidR="000C5B32" w:rsidRPr="009F1E2E" w:rsidRDefault="000C5B32" w:rsidP="000C5B32">
      <w:pPr>
        <w:numPr>
          <w:ilvl w:val="0"/>
          <w:numId w:val="1"/>
        </w:numPr>
        <w:spacing w:after="0" w:line="240" w:lineRule="auto"/>
        <w:ind w:left="360"/>
        <w:rPr>
          <w:rFonts w:ascii="Comic Sans MS" w:hAnsi="Comic Sans MS"/>
        </w:rPr>
      </w:pPr>
      <w:r w:rsidRPr="009F1E2E">
        <w:rPr>
          <w:rFonts w:ascii="Comic Sans MS" w:hAnsi="Comic Sans MS"/>
        </w:rPr>
        <w:t xml:space="preserve">Determine the circumference of the opening using the circumference formula you stated in part (a).  </w:t>
      </w:r>
      <w:r w:rsidRPr="009F1E2E">
        <w:rPr>
          <w:rFonts w:ascii="Comic Sans MS" w:hAnsi="Comic Sans MS"/>
          <w:i/>
        </w:rPr>
        <w:t>Round your answer to one decimal place</w:t>
      </w:r>
      <w:r w:rsidRPr="009F1E2E">
        <w:rPr>
          <w:rFonts w:ascii="Comic Sans MS" w:hAnsi="Comic Sans MS"/>
        </w:rPr>
        <w:t>.  [</w:t>
      </w:r>
      <w:r w:rsidRPr="009F1E2E">
        <w:rPr>
          <w:rFonts w:ascii="Comic Sans MS" w:hAnsi="Comic Sans MS"/>
          <w:i/>
        </w:rPr>
        <w:t>Show the calculation and give units with your answer</w:t>
      </w:r>
      <w:r w:rsidRPr="009F1E2E">
        <w:rPr>
          <w:rFonts w:ascii="Comic Sans MS" w:hAnsi="Comic Sans MS"/>
        </w:rPr>
        <w:t>.]</w:t>
      </w:r>
    </w:p>
    <w:p w:rsidR="000C5B32" w:rsidRPr="009F1E2E" w:rsidRDefault="000C5B32" w:rsidP="000C5B32">
      <w:pPr>
        <w:spacing w:after="0" w:line="240" w:lineRule="auto"/>
        <w:ind w:left="1080"/>
        <w:rPr>
          <w:rFonts w:ascii="Comic Sans MS" w:hAnsi="Comic Sans MS"/>
        </w:rPr>
      </w:pPr>
    </w:p>
    <w:p w:rsidR="000C5B32" w:rsidRPr="009F1E2E" w:rsidRDefault="000C5B32" w:rsidP="000C5B32">
      <w:pPr>
        <w:spacing w:after="0" w:line="240" w:lineRule="auto"/>
        <w:ind w:left="1080"/>
        <w:rPr>
          <w:rFonts w:ascii="Comic Sans MS" w:hAnsi="Comic Sans MS"/>
        </w:rPr>
      </w:pPr>
    </w:p>
    <w:p w:rsidR="000C5B32" w:rsidRPr="009F1E2E" w:rsidRDefault="000C5B32" w:rsidP="000C5B32">
      <w:pPr>
        <w:spacing w:after="0" w:line="240" w:lineRule="auto"/>
        <w:ind w:left="1080"/>
        <w:rPr>
          <w:rFonts w:ascii="Comic Sans MS" w:hAnsi="Comic Sans MS"/>
        </w:rPr>
      </w:pPr>
    </w:p>
    <w:p w:rsidR="000C5B32" w:rsidRPr="009F1E2E" w:rsidRDefault="000C5B32" w:rsidP="000C5B32">
      <w:pPr>
        <w:numPr>
          <w:ilvl w:val="0"/>
          <w:numId w:val="1"/>
        </w:numPr>
        <w:spacing w:after="0" w:line="240" w:lineRule="auto"/>
        <w:ind w:left="360"/>
        <w:rPr>
          <w:rFonts w:ascii="Comic Sans MS" w:hAnsi="Comic Sans MS"/>
        </w:rPr>
      </w:pPr>
      <w:r w:rsidRPr="009F1E2E">
        <w:rPr>
          <w:rFonts w:ascii="Comic Sans MS" w:hAnsi="Comic Sans MS"/>
        </w:rPr>
        <w:t>T</w:t>
      </w:r>
      <w:r w:rsidR="00F00D86">
        <w:rPr>
          <w:rFonts w:ascii="Comic Sans MS" w:hAnsi="Comic Sans MS"/>
        </w:rPr>
        <w:t>here are</w:t>
      </w:r>
      <w:r w:rsidRPr="009F1E2E">
        <w:rPr>
          <w:rFonts w:ascii="Comic Sans MS" w:hAnsi="Comic Sans MS"/>
        </w:rPr>
        <w:t xml:space="preserve"> 2.54 cm in an inch.  Convert </w:t>
      </w:r>
      <w:r w:rsidR="008F6E9B">
        <w:rPr>
          <w:rFonts w:ascii="Comic Sans MS" w:hAnsi="Comic Sans MS"/>
        </w:rPr>
        <w:t>the radius you stated in part (h</w:t>
      </w:r>
      <w:r w:rsidRPr="009F1E2E">
        <w:rPr>
          <w:rFonts w:ascii="Comic Sans MS" w:hAnsi="Comic Sans MS"/>
        </w:rPr>
        <w:t xml:space="preserve">) into inches.  </w:t>
      </w:r>
      <w:r w:rsidRPr="009F1E2E">
        <w:rPr>
          <w:rFonts w:ascii="Comic Sans MS" w:hAnsi="Comic Sans MS"/>
          <w:i/>
        </w:rPr>
        <w:t>Round your answer to two decimal places</w:t>
      </w:r>
      <w:r w:rsidRPr="009F1E2E">
        <w:rPr>
          <w:rFonts w:ascii="Comic Sans MS" w:hAnsi="Comic Sans MS"/>
        </w:rPr>
        <w:t>.  [</w:t>
      </w:r>
      <w:r w:rsidRPr="009F1E2E">
        <w:rPr>
          <w:rFonts w:ascii="Comic Sans MS" w:hAnsi="Comic Sans MS"/>
          <w:i/>
        </w:rPr>
        <w:t>Show the calculation and give units with your answer</w:t>
      </w:r>
      <w:r w:rsidRPr="009F1E2E">
        <w:rPr>
          <w:rFonts w:ascii="Comic Sans MS" w:hAnsi="Comic Sans MS"/>
        </w:rPr>
        <w:t>.]</w:t>
      </w: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0C5B32" w:rsidRPr="009F1E2E" w:rsidRDefault="000C5B32" w:rsidP="000C5B32">
      <w:pPr>
        <w:spacing w:after="0" w:line="240" w:lineRule="auto"/>
        <w:rPr>
          <w:rFonts w:ascii="Comic Sans MS" w:hAnsi="Comic Sans MS"/>
        </w:rPr>
      </w:pPr>
    </w:p>
    <w:p w:rsidR="00893D4A" w:rsidRDefault="00893D4A" w:rsidP="00352B51">
      <w:pPr>
        <w:numPr>
          <w:ilvl w:val="0"/>
          <w:numId w:val="1"/>
        </w:numPr>
        <w:spacing w:after="0" w:line="240" w:lineRule="auto"/>
        <w:ind w:left="360"/>
        <w:rPr>
          <w:rFonts w:ascii="Comic Sans MS" w:hAnsi="Comic Sans MS"/>
        </w:rPr>
      </w:pPr>
      <w:r>
        <w:rPr>
          <w:rFonts w:ascii="Comic Sans MS" w:hAnsi="Comic Sans MS"/>
        </w:rPr>
        <w:t>Now</w:t>
      </w:r>
      <w:r w:rsidRPr="00893D4A">
        <w:rPr>
          <w:rFonts w:ascii="Comic Sans MS" w:hAnsi="Comic Sans MS"/>
        </w:rPr>
        <w:t xml:space="preserve"> </w:t>
      </w:r>
      <w:r w:rsidRPr="009F1E2E">
        <w:rPr>
          <w:rFonts w:ascii="Comic Sans MS" w:hAnsi="Comic Sans MS"/>
        </w:rPr>
        <w:t>conver</w:t>
      </w:r>
      <w:r w:rsidR="008F6E9B">
        <w:rPr>
          <w:rFonts w:ascii="Comic Sans MS" w:hAnsi="Comic Sans MS"/>
        </w:rPr>
        <w:t>t the circumference from part (j</w:t>
      </w:r>
      <w:r w:rsidRPr="009F1E2E">
        <w:rPr>
          <w:rFonts w:ascii="Comic Sans MS" w:hAnsi="Comic Sans MS"/>
        </w:rPr>
        <w:t>) into inches. [</w:t>
      </w:r>
      <w:r w:rsidRPr="009F1E2E">
        <w:rPr>
          <w:rFonts w:ascii="Comic Sans MS" w:hAnsi="Comic Sans MS"/>
          <w:i/>
        </w:rPr>
        <w:t>Show the calculation and give units with your answer</w:t>
      </w:r>
      <w:r w:rsidRPr="009F1E2E">
        <w:rPr>
          <w:rFonts w:ascii="Comic Sans MS" w:hAnsi="Comic Sans MS"/>
        </w:rPr>
        <w:t>.]</w:t>
      </w:r>
    </w:p>
    <w:p w:rsidR="00893D4A" w:rsidRDefault="00893D4A" w:rsidP="00893D4A">
      <w:pPr>
        <w:spacing w:after="0" w:line="240" w:lineRule="auto"/>
        <w:ind w:left="360"/>
        <w:rPr>
          <w:rFonts w:ascii="Comic Sans MS" w:hAnsi="Comic Sans MS"/>
        </w:rPr>
      </w:pPr>
    </w:p>
    <w:p w:rsidR="00893D4A" w:rsidRDefault="00893D4A" w:rsidP="00893D4A">
      <w:pPr>
        <w:spacing w:after="0" w:line="240" w:lineRule="auto"/>
        <w:ind w:left="360"/>
        <w:rPr>
          <w:rFonts w:ascii="Comic Sans MS" w:hAnsi="Comic Sans MS"/>
        </w:rPr>
      </w:pPr>
    </w:p>
    <w:p w:rsidR="008F6E9B" w:rsidRDefault="008F6E9B" w:rsidP="00893D4A">
      <w:pPr>
        <w:spacing w:after="0" w:line="240" w:lineRule="auto"/>
        <w:ind w:left="360"/>
        <w:rPr>
          <w:rFonts w:ascii="Comic Sans MS" w:hAnsi="Comic Sans MS"/>
        </w:rPr>
      </w:pPr>
    </w:p>
    <w:p w:rsidR="000C5B32" w:rsidRPr="009F1E2E" w:rsidRDefault="000C5B32" w:rsidP="00352B51">
      <w:pPr>
        <w:numPr>
          <w:ilvl w:val="0"/>
          <w:numId w:val="1"/>
        </w:numPr>
        <w:spacing w:after="0" w:line="240" w:lineRule="auto"/>
        <w:ind w:left="360"/>
        <w:rPr>
          <w:rFonts w:ascii="Comic Sans MS" w:hAnsi="Comic Sans MS"/>
        </w:rPr>
      </w:pPr>
    </w:p>
    <w:p w:rsidR="00CC79F9" w:rsidRDefault="006F7EA3">
      <w:pPr>
        <w:rPr>
          <w:rFonts w:ascii="Comic Sans MS" w:hAnsi="Comic Sans MS"/>
        </w:rPr>
      </w:pPr>
      <w:r>
        <w:rPr>
          <w:rFonts w:ascii="Comic Sans MS" w:hAnsi="Comic Sans MS"/>
          <w:noProof/>
        </w:rPr>
        <w:pict>
          <v:shape id="_x0000_s1027" type="#_x0000_t202" style="position:absolute;margin-left:132.75pt;margin-top:.4pt;width:272.25pt;height:152.25pt;z-index:251661312">
            <v:textbox style="mso-next-textbox:#_x0000_s1027">
              <w:txbxContent>
                <w:p w:rsidR="00B31837" w:rsidRPr="009F1E2E" w:rsidRDefault="00B31837" w:rsidP="000C5B32">
                  <w:pPr>
                    <w:spacing w:after="0" w:line="240" w:lineRule="auto"/>
                    <w:rPr>
                      <w:rFonts w:ascii="Comic Sans MS" w:hAnsi="Comic Sans MS"/>
                      <w:b/>
                      <w:i/>
                      <w:sz w:val="24"/>
                      <w:szCs w:val="24"/>
                    </w:rPr>
                  </w:pPr>
                  <w:r w:rsidRPr="009F1E2E">
                    <w:rPr>
                      <w:rFonts w:ascii="Comic Sans MS" w:hAnsi="Comic Sans MS"/>
                      <w:b/>
                      <w:i/>
                      <w:sz w:val="24"/>
                      <w:szCs w:val="24"/>
                    </w:rPr>
                    <w:t>Fill in the following</w:t>
                  </w:r>
                  <w:r w:rsidRPr="009F1E2E">
                    <w:rPr>
                      <w:rFonts w:ascii="Comic Sans MS" w:hAnsi="Comic Sans MS"/>
                      <w:sz w:val="24"/>
                      <w:szCs w:val="24"/>
                    </w:rPr>
                    <w:t>:</w:t>
                  </w:r>
                </w:p>
                <w:p w:rsidR="00B31837" w:rsidRPr="009F1E2E" w:rsidRDefault="00B31837" w:rsidP="000C5B32">
                  <w:pPr>
                    <w:spacing w:after="0" w:line="240" w:lineRule="auto"/>
                    <w:rPr>
                      <w:rFonts w:ascii="Comic Sans MS" w:hAnsi="Comic Sans MS"/>
                      <w:sz w:val="24"/>
                      <w:szCs w:val="24"/>
                    </w:rPr>
                  </w:pPr>
                  <w:r w:rsidRPr="009F1E2E">
                    <w:rPr>
                      <w:rFonts w:ascii="Comic Sans MS" w:hAnsi="Comic Sans MS"/>
                      <w:b/>
                      <w:sz w:val="24"/>
                      <w:szCs w:val="24"/>
                    </w:rPr>
                    <w:t>Summary</w:t>
                  </w:r>
                  <w:r w:rsidRPr="009F1E2E">
                    <w:rPr>
                      <w:rFonts w:ascii="Comic Sans MS" w:hAnsi="Comic Sans MS"/>
                      <w:sz w:val="24"/>
                      <w:szCs w:val="24"/>
                    </w:rPr>
                    <w:t xml:space="preserve"> (measurements of this pot):</w:t>
                  </w:r>
                </w:p>
                <w:p w:rsidR="00B31837" w:rsidRPr="009F1E2E" w:rsidRDefault="00B31837" w:rsidP="000C5B32">
                  <w:pPr>
                    <w:spacing w:after="0" w:line="240" w:lineRule="auto"/>
                    <w:rPr>
                      <w:rFonts w:ascii="Comic Sans MS" w:hAnsi="Comic Sans MS"/>
                      <w:i/>
                      <w:sz w:val="16"/>
                      <w:szCs w:val="16"/>
                    </w:rPr>
                  </w:pPr>
                </w:p>
                <w:p w:rsidR="00B31837" w:rsidRPr="009F1E2E" w:rsidRDefault="00B31837" w:rsidP="000C5B32">
                  <w:pPr>
                    <w:spacing w:line="240" w:lineRule="auto"/>
                    <w:rPr>
                      <w:rFonts w:ascii="Comic Sans MS" w:hAnsi="Comic Sans MS"/>
                      <w:i/>
                      <w:sz w:val="24"/>
                      <w:szCs w:val="24"/>
                    </w:rPr>
                  </w:pPr>
                  <w:r>
                    <w:rPr>
                      <w:rFonts w:ascii="Comic Sans MS" w:hAnsi="Comic Sans MS"/>
                      <w:sz w:val="24"/>
                      <w:szCs w:val="24"/>
                    </w:rPr>
                    <w:t xml:space="preserve">Radius in cm:                   </w:t>
                  </w:r>
                  <w:r w:rsidRPr="009F1E2E">
                    <w:rPr>
                      <w:rFonts w:ascii="Comic Sans MS" w:hAnsi="Comic Sans MS"/>
                      <w:sz w:val="24"/>
                      <w:szCs w:val="24"/>
                    </w:rPr>
                    <w:t xml:space="preserve">r = _________ </w:t>
                  </w:r>
                  <w:r w:rsidRPr="009F1E2E">
                    <w:rPr>
                      <w:rFonts w:ascii="Comic Sans MS" w:hAnsi="Comic Sans MS"/>
                      <w:i/>
                      <w:sz w:val="24"/>
                      <w:szCs w:val="24"/>
                    </w:rPr>
                    <w:t>cm</w:t>
                  </w:r>
                </w:p>
                <w:p w:rsidR="00B31837" w:rsidRPr="009F1E2E" w:rsidRDefault="00B31837" w:rsidP="000C5B32">
                  <w:pPr>
                    <w:spacing w:line="240" w:lineRule="auto"/>
                    <w:rPr>
                      <w:rFonts w:ascii="Comic Sans MS" w:hAnsi="Comic Sans MS"/>
                      <w:sz w:val="24"/>
                      <w:szCs w:val="24"/>
                    </w:rPr>
                  </w:pPr>
                  <w:r w:rsidRPr="009F1E2E">
                    <w:rPr>
                      <w:rFonts w:ascii="Comic Sans MS" w:hAnsi="Comic Sans MS"/>
                    </w:rPr>
                    <w:t>Circumference</w:t>
                  </w:r>
                  <w:r w:rsidRPr="009F1E2E">
                    <w:rPr>
                      <w:rFonts w:ascii="Comic Sans MS" w:hAnsi="Comic Sans MS"/>
                      <w:sz w:val="24"/>
                      <w:szCs w:val="24"/>
                    </w:rPr>
                    <w:t xml:space="preserve"> in cm:       </w:t>
                  </w:r>
                  <w:r>
                    <w:rPr>
                      <w:rFonts w:ascii="Comic Sans MS" w:hAnsi="Comic Sans MS"/>
                      <w:sz w:val="24"/>
                      <w:szCs w:val="24"/>
                    </w:rPr>
                    <w:t xml:space="preserve"> </w:t>
                  </w:r>
                  <w:r w:rsidRPr="009F1E2E">
                    <w:rPr>
                      <w:rFonts w:ascii="Comic Sans MS" w:hAnsi="Comic Sans MS"/>
                      <w:sz w:val="24"/>
                      <w:szCs w:val="24"/>
                    </w:rPr>
                    <w:t>C = _________</w:t>
                  </w:r>
                  <w:r w:rsidRPr="009F1E2E">
                    <w:rPr>
                      <w:rFonts w:ascii="Comic Sans MS" w:hAnsi="Comic Sans MS"/>
                      <w:i/>
                      <w:sz w:val="24"/>
                      <w:szCs w:val="24"/>
                    </w:rPr>
                    <w:t>cm</w:t>
                  </w:r>
                </w:p>
                <w:p w:rsidR="00B31837" w:rsidRPr="009F1E2E" w:rsidRDefault="00B31837" w:rsidP="000C5B32">
                  <w:pPr>
                    <w:spacing w:line="240" w:lineRule="auto"/>
                    <w:rPr>
                      <w:rFonts w:ascii="Comic Sans MS" w:hAnsi="Comic Sans MS"/>
                      <w:sz w:val="24"/>
                      <w:szCs w:val="24"/>
                    </w:rPr>
                  </w:pPr>
                  <w:r w:rsidRPr="009F1E2E">
                    <w:rPr>
                      <w:rFonts w:ascii="Comic Sans MS" w:hAnsi="Comic Sans MS"/>
                      <w:sz w:val="24"/>
                      <w:szCs w:val="24"/>
                    </w:rPr>
                    <w:t xml:space="preserve">Radius </w:t>
                  </w:r>
                  <w:r w:rsidRPr="009F1E2E">
                    <w:rPr>
                      <w:rFonts w:ascii="Comic Sans MS" w:hAnsi="Comic Sans MS"/>
                      <w:b/>
                      <w:sz w:val="24"/>
                      <w:szCs w:val="24"/>
                    </w:rPr>
                    <w:t>in inches</w:t>
                  </w:r>
                  <w:r w:rsidRPr="009F1E2E">
                    <w:rPr>
                      <w:rFonts w:ascii="Comic Sans MS" w:hAnsi="Comic Sans MS"/>
                      <w:sz w:val="24"/>
                      <w:szCs w:val="24"/>
                    </w:rPr>
                    <w:t>:</w:t>
                  </w:r>
                  <w:r w:rsidRPr="009F1E2E">
                    <w:rPr>
                      <w:rFonts w:ascii="Comic Sans MS" w:hAnsi="Comic Sans MS"/>
                      <w:sz w:val="24"/>
                      <w:szCs w:val="24"/>
                    </w:rPr>
                    <w:tab/>
                    <w:t xml:space="preserve">    </w:t>
                  </w:r>
                  <w:r>
                    <w:rPr>
                      <w:rFonts w:ascii="Comic Sans MS" w:hAnsi="Comic Sans MS"/>
                      <w:sz w:val="24"/>
                      <w:szCs w:val="24"/>
                    </w:rPr>
                    <w:t xml:space="preserve">     </w:t>
                  </w:r>
                  <w:r w:rsidRPr="009F1E2E">
                    <w:rPr>
                      <w:rFonts w:ascii="Comic Sans MS" w:hAnsi="Comic Sans MS"/>
                      <w:b/>
                      <w:sz w:val="24"/>
                      <w:szCs w:val="24"/>
                    </w:rPr>
                    <w:t>r</w:t>
                  </w:r>
                  <w:r w:rsidRPr="009F1E2E">
                    <w:rPr>
                      <w:rFonts w:ascii="Comic Sans MS" w:hAnsi="Comic Sans MS"/>
                      <w:sz w:val="24"/>
                      <w:szCs w:val="24"/>
                    </w:rPr>
                    <w:t xml:space="preserve"> = ________</w:t>
                  </w:r>
                  <w:proofErr w:type="gramStart"/>
                  <w:r w:rsidRPr="009F1E2E">
                    <w:rPr>
                      <w:rFonts w:ascii="Comic Sans MS" w:hAnsi="Comic Sans MS"/>
                      <w:sz w:val="24"/>
                      <w:szCs w:val="24"/>
                    </w:rPr>
                    <w:t xml:space="preserve">_  </w:t>
                  </w:r>
                  <w:r w:rsidRPr="009F1E2E">
                    <w:rPr>
                      <w:rFonts w:ascii="Comic Sans MS" w:hAnsi="Comic Sans MS"/>
                      <w:b/>
                      <w:i/>
                      <w:sz w:val="24"/>
                      <w:szCs w:val="24"/>
                    </w:rPr>
                    <w:t>in</w:t>
                  </w:r>
                  <w:proofErr w:type="gramEnd"/>
                </w:p>
                <w:p w:rsidR="00B31837" w:rsidRPr="009F1E2E" w:rsidRDefault="00B31837" w:rsidP="000C5B32">
                  <w:pPr>
                    <w:spacing w:line="240" w:lineRule="auto"/>
                    <w:rPr>
                      <w:rFonts w:ascii="Comic Sans MS" w:hAnsi="Comic Sans MS"/>
                      <w:sz w:val="24"/>
                      <w:szCs w:val="24"/>
                    </w:rPr>
                  </w:pPr>
                  <w:r w:rsidRPr="009F1E2E">
                    <w:rPr>
                      <w:rFonts w:ascii="Comic Sans MS" w:hAnsi="Comic Sans MS"/>
                    </w:rPr>
                    <w:t>Circumference</w:t>
                  </w:r>
                  <w:r w:rsidRPr="009F1E2E">
                    <w:rPr>
                      <w:rFonts w:ascii="Comic Sans MS" w:hAnsi="Comic Sans MS"/>
                      <w:sz w:val="24"/>
                      <w:szCs w:val="24"/>
                    </w:rPr>
                    <w:t xml:space="preserve"> </w:t>
                  </w:r>
                  <w:r w:rsidRPr="009F1E2E">
                    <w:rPr>
                      <w:rFonts w:ascii="Comic Sans MS" w:hAnsi="Comic Sans MS"/>
                      <w:b/>
                      <w:sz w:val="24"/>
                      <w:szCs w:val="24"/>
                    </w:rPr>
                    <w:t>in inches</w:t>
                  </w:r>
                  <w:r w:rsidRPr="009F1E2E">
                    <w:rPr>
                      <w:rFonts w:ascii="Comic Sans MS" w:hAnsi="Comic Sans MS"/>
                      <w:sz w:val="24"/>
                      <w:szCs w:val="24"/>
                    </w:rPr>
                    <w:t xml:space="preserve">: </w:t>
                  </w:r>
                  <w:r>
                    <w:rPr>
                      <w:rFonts w:ascii="Comic Sans MS" w:hAnsi="Comic Sans MS"/>
                      <w:sz w:val="24"/>
                      <w:szCs w:val="24"/>
                    </w:rPr>
                    <w:t xml:space="preserve"> </w:t>
                  </w:r>
                  <w:r w:rsidRPr="009F1E2E">
                    <w:rPr>
                      <w:rFonts w:ascii="Comic Sans MS" w:hAnsi="Comic Sans MS"/>
                      <w:b/>
                      <w:sz w:val="24"/>
                      <w:szCs w:val="24"/>
                    </w:rPr>
                    <w:t>C</w:t>
                  </w:r>
                  <w:r w:rsidRPr="009F1E2E">
                    <w:rPr>
                      <w:rFonts w:ascii="Comic Sans MS" w:hAnsi="Comic Sans MS"/>
                      <w:sz w:val="24"/>
                      <w:szCs w:val="24"/>
                    </w:rPr>
                    <w:t xml:space="preserve"> = _________ </w:t>
                  </w:r>
                  <w:r w:rsidRPr="009F1E2E">
                    <w:rPr>
                      <w:rFonts w:ascii="Comic Sans MS" w:hAnsi="Comic Sans MS"/>
                      <w:b/>
                      <w:i/>
                      <w:sz w:val="24"/>
                      <w:szCs w:val="24"/>
                    </w:rPr>
                    <w:t>in</w:t>
                  </w:r>
                </w:p>
              </w:txbxContent>
            </v:textbox>
          </v:shape>
        </w:pict>
      </w:r>
    </w:p>
    <w:p w:rsidR="00080147" w:rsidRPr="009F1E2E" w:rsidRDefault="006F7EA3">
      <w:pPr>
        <w:rPr>
          <w:rFonts w:ascii="Comic Sans MS" w:hAnsi="Comic Sans MS"/>
        </w:rPr>
      </w:pPr>
      <w:r>
        <w:rPr>
          <w:rFonts w:ascii="Comic Sans MS" w:hAnsi="Comic Sans MS"/>
          <w:noProof/>
        </w:rPr>
        <w:pict>
          <v:shape id="_x0000_s1085" type="#_x0000_t202" style="position:absolute;margin-left:171.75pt;margin-top:256.8pt;width:174.95pt;height:212.7pt;z-index:251693056;mso-wrap-style:none" filled="f" stroked="f">
            <v:textbox style="mso-next-textbox:#_x0000_s1085;mso-fit-shape-to-text:t">
              <w:txbxContent>
                <w:p w:rsidR="00B31837" w:rsidRDefault="00B31837">
                  <w:r>
                    <w:rPr>
                      <w:noProof/>
                    </w:rPr>
                    <w:drawing>
                      <wp:inline distT="0" distB="0" distL="0" distR="0">
                        <wp:extent cx="2009775" cy="2457450"/>
                        <wp:effectExtent l="19050" t="0" r="9525" b="0"/>
                        <wp:docPr id="23" name="Picture 21" descr="C:\Documents and Settings\hmriordan\Local Settings\Temporary Internet Files\Content.IE5\DZC14P0K\MC900282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hmriordan\Local Settings\Temporary Internet Files\Content.IE5\DZC14P0K\MC900282310[1].wmf"/>
                                <pic:cNvPicPr>
                                  <a:picLocks noChangeAspect="1" noChangeArrowheads="1"/>
                                </pic:cNvPicPr>
                              </pic:nvPicPr>
                              <pic:blipFill>
                                <a:blip r:embed="rId13"/>
                                <a:srcRect/>
                                <a:stretch>
                                  <a:fillRect/>
                                </a:stretch>
                              </pic:blipFill>
                              <pic:spPr bwMode="auto">
                                <a:xfrm>
                                  <a:off x="0" y="0"/>
                                  <a:ext cx="2009775" cy="2457450"/>
                                </a:xfrm>
                                <a:prstGeom prst="rect">
                                  <a:avLst/>
                                </a:prstGeom>
                                <a:noFill/>
                                <a:ln w="9525">
                                  <a:noFill/>
                                  <a:miter lim="800000"/>
                                  <a:headEnd/>
                                  <a:tailEnd/>
                                </a:ln>
                              </pic:spPr>
                            </pic:pic>
                          </a:graphicData>
                        </a:graphic>
                      </wp:inline>
                    </w:drawing>
                  </w:r>
                </w:p>
              </w:txbxContent>
            </v:textbox>
          </v:shape>
        </w:pict>
      </w:r>
    </w:p>
    <w:sectPr w:rsidR="00080147" w:rsidRPr="009F1E2E" w:rsidSect="00734E87">
      <w:footerReference w:type="default" r:id="rId14"/>
      <w:pgSz w:w="12240" w:h="15840"/>
      <w:pgMar w:top="720" w:right="1080" w:bottom="720" w:left="108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837" w:rsidRDefault="00B31837" w:rsidP="00180188">
      <w:pPr>
        <w:spacing w:after="0" w:line="240" w:lineRule="auto"/>
      </w:pPr>
      <w:r>
        <w:separator/>
      </w:r>
    </w:p>
  </w:endnote>
  <w:endnote w:type="continuationSeparator" w:id="1">
    <w:p w:rsidR="00B31837" w:rsidRDefault="00B31837" w:rsidP="00180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37" w:rsidRDefault="00B31837" w:rsidP="00D4041E">
    <w:pPr>
      <w:spacing w:after="0"/>
      <w:rPr>
        <w:rFonts w:ascii="Times New Roman" w:hAnsi="Times New Roman"/>
        <w:sz w:val="18"/>
        <w:szCs w:val="18"/>
      </w:rPr>
    </w:pPr>
    <w:r>
      <w:t xml:space="preserve">– </w:t>
    </w:r>
    <w:r w:rsidRPr="00CB26E9">
      <w:rPr>
        <w:rFonts w:ascii="Times New Roman" w:hAnsi="Times New Roman"/>
      </w:rPr>
      <w:t xml:space="preserve">Page </w:t>
    </w:r>
    <w:r w:rsidRPr="00CB26E9">
      <w:rPr>
        <w:rFonts w:ascii="Times New Roman" w:hAnsi="Times New Roman"/>
      </w:rPr>
      <w:fldChar w:fldCharType="begin"/>
    </w:r>
    <w:r w:rsidRPr="00CB26E9">
      <w:rPr>
        <w:rFonts w:ascii="Times New Roman" w:hAnsi="Times New Roman"/>
      </w:rPr>
      <w:instrText xml:space="preserve"> PAGE </w:instrText>
    </w:r>
    <w:r w:rsidRPr="00CB26E9">
      <w:rPr>
        <w:rFonts w:ascii="Times New Roman" w:hAnsi="Times New Roman"/>
      </w:rPr>
      <w:fldChar w:fldCharType="separate"/>
    </w:r>
    <w:r w:rsidR="0029150E">
      <w:rPr>
        <w:rFonts w:ascii="Times New Roman" w:hAnsi="Times New Roman"/>
        <w:noProof/>
      </w:rPr>
      <w:t>2</w:t>
    </w:r>
    <w:r w:rsidRPr="00CB26E9">
      <w:rPr>
        <w:rFonts w:ascii="Times New Roman" w:hAnsi="Times New Roman"/>
      </w:rPr>
      <w:fldChar w:fldCharType="end"/>
    </w:r>
    <w:r w:rsidRPr="00CB26E9">
      <w:rPr>
        <w:rFonts w:ascii="Times New Roman" w:hAnsi="Times New Roman"/>
      </w:rPr>
      <w:t xml:space="preserve"> of </w:t>
    </w:r>
    <w:r w:rsidRPr="00CB26E9">
      <w:rPr>
        <w:rFonts w:ascii="Times New Roman" w:hAnsi="Times New Roman"/>
      </w:rPr>
      <w:fldChar w:fldCharType="begin"/>
    </w:r>
    <w:r w:rsidRPr="00CB26E9">
      <w:rPr>
        <w:rFonts w:ascii="Times New Roman" w:hAnsi="Times New Roman"/>
      </w:rPr>
      <w:instrText xml:space="preserve"> NUMPAGES  </w:instrText>
    </w:r>
    <w:r w:rsidRPr="00CB26E9">
      <w:rPr>
        <w:rFonts w:ascii="Times New Roman" w:hAnsi="Times New Roman"/>
      </w:rPr>
      <w:fldChar w:fldCharType="separate"/>
    </w:r>
    <w:r w:rsidR="0029150E">
      <w:rPr>
        <w:rFonts w:ascii="Times New Roman" w:hAnsi="Times New Roman"/>
        <w:noProof/>
      </w:rPr>
      <w:t>4</w:t>
    </w:r>
    <w:r w:rsidRPr="00CB26E9">
      <w:rPr>
        <w:rFonts w:ascii="Times New Roman" w:hAnsi="Times New Roman"/>
      </w:rPr>
      <w:fldChar w:fldCharType="end"/>
    </w:r>
    <w:r>
      <w:t xml:space="preserve">– </w:t>
    </w:r>
    <w:r>
      <w:tab/>
    </w:r>
    <w:r>
      <w:tab/>
    </w:r>
    <w:r>
      <w:tab/>
    </w:r>
    <w:r w:rsidRPr="00CB26E9">
      <w:rPr>
        <w:rFonts w:ascii="Times New Roman" w:hAnsi="Times New Roman"/>
        <w:sz w:val="18"/>
        <w:szCs w:val="18"/>
      </w:rPr>
      <w:t>Source: Article by Shelly Smith in “She Does Math!” (Marla Parker, editor, MAA 1995)</w:t>
    </w:r>
  </w:p>
  <w:p w:rsidR="00B31837" w:rsidRPr="00D4041E" w:rsidRDefault="00B31837">
    <w:pPr>
      <w:rPr>
        <w:rFonts w:ascii="Times New Roman" w:hAnsi="Times New Roman"/>
        <w:sz w:val="18"/>
        <w:szCs w:val="18"/>
      </w:rPr>
    </w:pPr>
    <w:r>
      <w:rPr>
        <w:i/>
        <w:sz w:val="16"/>
      </w:rPr>
      <w:tab/>
    </w:r>
    <w:r>
      <w:rPr>
        <w:i/>
        <w:sz w:val="16"/>
      </w:rPr>
      <w:tab/>
    </w:r>
    <w:r>
      <w:rPr>
        <w:i/>
        <w:sz w:val="16"/>
      </w:rPr>
      <w:tab/>
    </w:r>
    <w:r>
      <w:rPr>
        <w:i/>
        <w:sz w:val="16"/>
      </w:rPr>
      <w:tab/>
    </w:r>
    <w:r w:rsidRPr="00D4041E">
      <w:rPr>
        <w:rFonts w:ascii="Times New Roman" w:hAnsi="Times New Roman"/>
        <w:i/>
        <w:sz w:val="18"/>
        <w:szCs w:val="18"/>
      </w:rPr>
      <w:t>Adapted by: Professor Clayton &amp; Professor Riordan, Anne Arundel Community College, MD</w:t>
    </w:r>
  </w:p>
  <w:p w:rsidR="00B31837" w:rsidRDefault="00B31837">
    <w:pPr>
      <w:pStyle w:val="Footer"/>
    </w:pPr>
  </w:p>
  <w:p w:rsidR="00B31837" w:rsidRDefault="00B318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837" w:rsidRDefault="00B31837" w:rsidP="00180188">
      <w:pPr>
        <w:spacing w:after="0" w:line="240" w:lineRule="auto"/>
      </w:pPr>
      <w:r>
        <w:separator/>
      </w:r>
    </w:p>
  </w:footnote>
  <w:footnote w:type="continuationSeparator" w:id="1">
    <w:p w:rsidR="00B31837" w:rsidRDefault="00B31837" w:rsidP="00180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96ED7"/>
    <w:multiLevelType w:val="hybridMultilevel"/>
    <w:tmpl w:val="945E6C72"/>
    <w:lvl w:ilvl="0" w:tplc="6778BE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6D727B"/>
    <w:multiLevelType w:val="hybridMultilevel"/>
    <w:tmpl w:val="72A82DDA"/>
    <w:lvl w:ilvl="0" w:tplc="F350F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DE3F6C"/>
    <w:multiLevelType w:val="hybridMultilevel"/>
    <w:tmpl w:val="8F9E4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1">
      <o:colormenu v:ext="edit" fillcolor="none" strokecolor="none"/>
    </o:shapedefaults>
  </w:hdrShapeDefaults>
  <w:footnotePr>
    <w:footnote w:id="0"/>
    <w:footnote w:id="1"/>
  </w:footnotePr>
  <w:endnotePr>
    <w:endnote w:id="0"/>
    <w:endnote w:id="1"/>
  </w:endnotePr>
  <w:compat/>
  <w:rsids>
    <w:rsidRoot w:val="000C5B32"/>
    <w:rsid w:val="000347E0"/>
    <w:rsid w:val="00041D22"/>
    <w:rsid w:val="00080147"/>
    <w:rsid w:val="000A0D99"/>
    <w:rsid w:val="000C5B32"/>
    <w:rsid w:val="000D2A69"/>
    <w:rsid w:val="000F4650"/>
    <w:rsid w:val="00163864"/>
    <w:rsid w:val="00180188"/>
    <w:rsid w:val="00187CB5"/>
    <w:rsid w:val="00216BF1"/>
    <w:rsid w:val="0029150E"/>
    <w:rsid w:val="003013A0"/>
    <w:rsid w:val="003212F8"/>
    <w:rsid w:val="003322CB"/>
    <w:rsid w:val="00352B51"/>
    <w:rsid w:val="003A7A2D"/>
    <w:rsid w:val="003C57E6"/>
    <w:rsid w:val="00400933"/>
    <w:rsid w:val="00402D26"/>
    <w:rsid w:val="004408C2"/>
    <w:rsid w:val="004715C7"/>
    <w:rsid w:val="004A1429"/>
    <w:rsid w:val="004C1BF0"/>
    <w:rsid w:val="004C3E33"/>
    <w:rsid w:val="004E3707"/>
    <w:rsid w:val="004E52B3"/>
    <w:rsid w:val="0050586F"/>
    <w:rsid w:val="0052769D"/>
    <w:rsid w:val="00545D5A"/>
    <w:rsid w:val="005A01E3"/>
    <w:rsid w:val="005A336D"/>
    <w:rsid w:val="00652088"/>
    <w:rsid w:val="006C2295"/>
    <w:rsid w:val="006F7EA3"/>
    <w:rsid w:val="00713653"/>
    <w:rsid w:val="007228A0"/>
    <w:rsid w:val="00734E87"/>
    <w:rsid w:val="00767C95"/>
    <w:rsid w:val="007B4800"/>
    <w:rsid w:val="007B7A09"/>
    <w:rsid w:val="007D17A2"/>
    <w:rsid w:val="00827512"/>
    <w:rsid w:val="00837A9C"/>
    <w:rsid w:val="00847013"/>
    <w:rsid w:val="00847B41"/>
    <w:rsid w:val="00880CB7"/>
    <w:rsid w:val="00893D4A"/>
    <w:rsid w:val="008A259B"/>
    <w:rsid w:val="008C69EA"/>
    <w:rsid w:val="008E5046"/>
    <w:rsid w:val="008E6449"/>
    <w:rsid w:val="008F6E9B"/>
    <w:rsid w:val="009229CD"/>
    <w:rsid w:val="009258C6"/>
    <w:rsid w:val="009469F8"/>
    <w:rsid w:val="00975D3D"/>
    <w:rsid w:val="00994F29"/>
    <w:rsid w:val="009A27DC"/>
    <w:rsid w:val="009C7F63"/>
    <w:rsid w:val="009E71F7"/>
    <w:rsid w:val="009F1E2E"/>
    <w:rsid w:val="00A16F1E"/>
    <w:rsid w:val="00A3645F"/>
    <w:rsid w:val="00AD72AE"/>
    <w:rsid w:val="00B31837"/>
    <w:rsid w:val="00BF1FDB"/>
    <w:rsid w:val="00C460A9"/>
    <w:rsid w:val="00C64578"/>
    <w:rsid w:val="00C74862"/>
    <w:rsid w:val="00C8256E"/>
    <w:rsid w:val="00CA30AB"/>
    <w:rsid w:val="00CC6F42"/>
    <w:rsid w:val="00CC79F9"/>
    <w:rsid w:val="00CF4C6A"/>
    <w:rsid w:val="00D06BFD"/>
    <w:rsid w:val="00D30A00"/>
    <w:rsid w:val="00D32ACB"/>
    <w:rsid w:val="00D4041E"/>
    <w:rsid w:val="00D56906"/>
    <w:rsid w:val="00D56F94"/>
    <w:rsid w:val="00DE6602"/>
    <w:rsid w:val="00DE677D"/>
    <w:rsid w:val="00DF4F93"/>
    <w:rsid w:val="00E227AC"/>
    <w:rsid w:val="00E47549"/>
    <w:rsid w:val="00E8512E"/>
    <w:rsid w:val="00E87A83"/>
    <w:rsid w:val="00EC64DC"/>
    <w:rsid w:val="00EE272A"/>
    <w:rsid w:val="00EE539E"/>
    <w:rsid w:val="00F00D86"/>
    <w:rsid w:val="00F04655"/>
    <w:rsid w:val="00F70FE4"/>
    <w:rsid w:val="00F8525A"/>
    <w:rsid w:val="00FE3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strokecolor="none"/>
    </o:shapedefaults>
    <o:shapelayout v:ext="edit">
      <o:idmap v:ext="edit" data="1"/>
      <o:rules v:ext="edit">
        <o:r id="V:Rule1" type="connector" idref="#_x0000_s1102"/>
        <o:r id="V:Rule2" type="connector" idref="#_x0000_s1103"/>
        <o:r id="V:Rule3" type="connector" idref="#_x0000_s1104"/>
        <o:r id="V:Rule4" type="connector" idref="#_x0000_s1105"/>
        <o:r id="V:Rule5"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32"/>
    <w:rPr>
      <w:rFonts w:ascii="Calibri" w:eastAsia="Calibri" w:hAnsi="Calibri" w:cs="Times New Roman"/>
    </w:rPr>
  </w:style>
  <w:style w:type="paragraph" w:styleId="Heading7">
    <w:name w:val="heading 7"/>
    <w:basedOn w:val="Normal"/>
    <w:next w:val="Normal"/>
    <w:link w:val="Heading7Char"/>
    <w:qFormat/>
    <w:rsid w:val="000C5B32"/>
    <w:pPr>
      <w:keepNext/>
      <w:spacing w:after="0" w:line="240" w:lineRule="auto"/>
      <w:outlineLvl w:val="6"/>
    </w:pPr>
    <w:rPr>
      <w:rFonts w:ascii="Times New Roman" w:eastAsia="Times New Roman" w:hAnsi="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C5B32"/>
    <w:rPr>
      <w:rFonts w:ascii="Times New Roman" w:eastAsia="Times New Roman" w:hAnsi="Times New Roman" w:cs="Times New Roman"/>
      <w:i/>
      <w:iCs/>
      <w:sz w:val="28"/>
      <w:szCs w:val="24"/>
    </w:rPr>
  </w:style>
  <w:style w:type="paragraph" w:styleId="Footer">
    <w:name w:val="footer"/>
    <w:basedOn w:val="Normal"/>
    <w:link w:val="FooterChar"/>
    <w:rsid w:val="000C5B32"/>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0C5B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2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7DC"/>
    <w:rPr>
      <w:rFonts w:ascii="Tahoma" w:eastAsia="Calibri" w:hAnsi="Tahoma" w:cs="Tahoma"/>
      <w:sz w:val="16"/>
      <w:szCs w:val="16"/>
    </w:rPr>
  </w:style>
  <w:style w:type="paragraph" w:styleId="ListParagraph">
    <w:name w:val="List Paragraph"/>
    <w:basedOn w:val="Normal"/>
    <w:uiPriority w:val="34"/>
    <w:qFormat/>
    <w:rsid w:val="003A7A2D"/>
    <w:pPr>
      <w:ind w:left="720"/>
      <w:contextualSpacing/>
    </w:pPr>
  </w:style>
  <w:style w:type="paragraph" w:styleId="Header">
    <w:name w:val="header"/>
    <w:basedOn w:val="Normal"/>
    <w:link w:val="HeaderChar"/>
    <w:uiPriority w:val="99"/>
    <w:semiHidden/>
    <w:unhideWhenUsed/>
    <w:rsid w:val="00734E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4E8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4F42-5756-40E3-8212-6E276DDF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AACC</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hmriordan</dc:creator>
  <cp:keywords/>
  <dc:description/>
  <cp:lastModifiedBy>sclayton1</cp:lastModifiedBy>
  <cp:revision>32</cp:revision>
  <cp:lastPrinted>2010-10-01T16:34:00Z</cp:lastPrinted>
  <dcterms:created xsi:type="dcterms:W3CDTF">2010-03-18T20:53:00Z</dcterms:created>
  <dcterms:modified xsi:type="dcterms:W3CDTF">2010-10-06T16:12:00Z</dcterms:modified>
</cp:coreProperties>
</file>