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4" w:rsidRDefault="00DA24B4" w:rsidP="009177D4">
      <w:pPr>
        <w:rPr>
          <w:sz w:val="28"/>
          <w:szCs w:val="28"/>
        </w:rPr>
      </w:pPr>
      <w:r w:rsidRPr="00DA24B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8pt;margin-top:-36.75pt;width:108.95pt;height:101.7pt;z-index:251662336;mso-wrap-style:none" filled="f" stroked="f">
            <v:textbox style="mso-fit-shape-to-text:t">
              <w:txbxContent>
                <w:p w:rsidR="009177D4" w:rsidRDefault="009177D4" w:rsidP="009177D4">
                  <w:r>
                    <w:rPr>
                      <w:noProof/>
                    </w:rPr>
                    <w:drawing>
                      <wp:inline distT="0" distB="0" distL="0" distR="0">
                        <wp:extent cx="1200150" cy="1200150"/>
                        <wp:effectExtent l="0" t="0" r="0" b="0"/>
                        <wp:docPr id="4" name="Picture 3" descr="C:\Documents and Settings\hmriordan\Local Settings\Temporary Internet Files\Content.IE5\DZC14P0K\MCj0441315000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hmriordan\Local Settings\Temporary Internet Files\Content.IE5\DZC14P0K\MCj0441315000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5A27">
        <w:rPr>
          <w:b/>
          <w:sz w:val="28"/>
          <w:szCs w:val="28"/>
        </w:rPr>
        <w:t xml:space="preserve">Follow Up Component </w:t>
      </w:r>
      <w:r w:rsidR="009177D4" w:rsidRPr="007E37A0">
        <w:rPr>
          <w:sz w:val="28"/>
          <w:szCs w:val="28"/>
        </w:rPr>
        <w:tab/>
      </w:r>
    </w:p>
    <w:p w:rsidR="009177D4" w:rsidRDefault="009177D4" w:rsidP="009177D4">
      <w:pPr>
        <w:rPr>
          <w:b/>
          <w:sz w:val="28"/>
          <w:szCs w:val="28"/>
        </w:rPr>
      </w:pPr>
    </w:p>
    <w:p w:rsidR="00A65A27" w:rsidRDefault="00A65A27" w:rsidP="009177D4">
      <w:pPr>
        <w:rPr>
          <w:b/>
          <w:sz w:val="28"/>
          <w:szCs w:val="28"/>
        </w:rPr>
      </w:pPr>
    </w:p>
    <w:p w:rsidR="009177D4" w:rsidRPr="00A65A27" w:rsidRDefault="00C21B20" w:rsidP="009177D4">
      <w:pPr>
        <w:rPr>
          <w:b/>
          <w:sz w:val="44"/>
          <w:szCs w:val="44"/>
        </w:rPr>
      </w:pPr>
      <w:r>
        <w:rPr>
          <w:b/>
          <w:sz w:val="28"/>
          <w:szCs w:val="28"/>
        </w:rPr>
        <w:tab/>
      </w:r>
      <w:r w:rsidRPr="00A65A27">
        <w:rPr>
          <w:b/>
          <w:sz w:val="44"/>
          <w:szCs w:val="44"/>
        </w:rPr>
        <w:t>TO BUY OR NOT TO BUY (CAR)</w:t>
      </w:r>
    </w:p>
    <w:p w:rsidR="009177D4" w:rsidRPr="00A362F2" w:rsidRDefault="00DA24B4" w:rsidP="009177D4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-6.75pt;margin-top:7.9pt;width:521.25pt;height:131.7pt;z-index:251660288" filled="f"/>
        </w:pict>
      </w:r>
    </w:p>
    <w:p w:rsidR="009177D4" w:rsidRDefault="009177D4" w:rsidP="009177D4">
      <w:r w:rsidRPr="00A362F2">
        <w:rPr>
          <w:b/>
        </w:rPr>
        <w:t>Directions</w:t>
      </w:r>
      <w:r w:rsidRPr="00A362F2">
        <w:t xml:space="preserve">:  </w:t>
      </w:r>
    </w:p>
    <w:p w:rsidR="009177D4" w:rsidRPr="00AC604E" w:rsidRDefault="009177D4" w:rsidP="009177D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t>If you have time left over in class on Tuesday, you may start this part in your group.</w:t>
      </w:r>
    </w:p>
    <w:p w:rsidR="009177D4" w:rsidRDefault="009177D4" w:rsidP="009177D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t>You may want to reference the first part of your project. Use the formula sheet given out in class.</w:t>
      </w:r>
    </w:p>
    <w:p w:rsidR="009177D4" w:rsidRDefault="009177D4" w:rsidP="009177D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t>This is INDIVIDUAL work. While you are encouraged to work together on this second part, make sure all work submitted reflects your own understanding.</w:t>
      </w:r>
    </w:p>
    <w:p w:rsidR="009177D4" w:rsidRPr="000031EE" w:rsidRDefault="009177D4" w:rsidP="009177D4">
      <w:pPr>
        <w:numPr>
          <w:ilvl w:val="0"/>
          <w:numId w:val="1"/>
        </w:numPr>
        <w:rPr>
          <w:sz w:val="20"/>
        </w:rPr>
      </w:pPr>
      <w:r w:rsidRPr="00EA7CCC">
        <w:t>You must SHOW ALL WORK (including set-ups) to receive full credit. Pay attention to details.</w:t>
      </w:r>
    </w:p>
    <w:p w:rsidR="009177D4" w:rsidRPr="00EA7CCC" w:rsidRDefault="009177D4" w:rsidP="009177D4">
      <w:pPr>
        <w:numPr>
          <w:ilvl w:val="0"/>
          <w:numId w:val="1"/>
        </w:numPr>
        <w:rPr>
          <w:sz w:val="20"/>
        </w:rPr>
      </w:pPr>
      <w:r>
        <w:t>Don’t forget to include dollar signs.</w:t>
      </w:r>
      <w:r w:rsidRPr="00EA7CCC">
        <w:t xml:space="preserve"> </w:t>
      </w:r>
    </w:p>
    <w:p w:rsidR="009177D4" w:rsidRPr="00EA7CCC" w:rsidRDefault="009177D4" w:rsidP="009177D4">
      <w:pPr>
        <w:numPr>
          <w:ilvl w:val="0"/>
          <w:numId w:val="1"/>
        </w:numPr>
        <w:rPr>
          <w:b/>
          <w:sz w:val="20"/>
        </w:rPr>
      </w:pPr>
      <w:r w:rsidRPr="00EA7CCC">
        <w:rPr>
          <w:b/>
        </w:rPr>
        <w:t xml:space="preserve">Do not round within an </w:t>
      </w:r>
      <w:proofErr w:type="gramStart"/>
      <w:r w:rsidRPr="00EA7CCC">
        <w:rPr>
          <w:b/>
        </w:rPr>
        <w:t>expression,</w:t>
      </w:r>
      <w:proofErr w:type="gramEnd"/>
      <w:r w:rsidRPr="00EA7CCC">
        <w:rPr>
          <w:b/>
        </w:rPr>
        <w:t xml:space="preserve"> wait until the end of each part.</w:t>
      </w:r>
    </w:p>
    <w:p w:rsidR="009177D4" w:rsidRPr="00EA7CCC" w:rsidRDefault="009177D4" w:rsidP="009177D4">
      <w:pPr>
        <w:numPr>
          <w:ilvl w:val="0"/>
          <w:numId w:val="1"/>
        </w:numPr>
        <w:rPr>
          <w:b/>
        </w:rPr>
      </w:pPr>
      <w:r w:rsidRPr="00EA7CCC">
        <w:rPr>
          <w:b/>
        </w:rPr>
        <w:t>Round money values to the closest cent.</w:t>
      </w:r>
    </w:p>
    <w:p w:rsidR="009177D4" w:rsidRDefault="009177D4" w:rsidP="009177D4"/>
    <w:p w:rsidR="009177D4" w:rsidRDefault="009177D4" w:rsidP="009177D4">
      <w:pPr>
        <w:numPr>
          <w:ilvl w:val="0"/>
          <w:numId w:val="2"/>
        </w:numPr>
        <w:ind w:left="360"/>
      </w:pPr>
      <w:r>
        <w:t>You</w:t>
      </w:r>
      <w:r w:rsidRPr="0079058E">
        <w:t xml:space="preserve"> </w:t>
      </w:r>
      <w:r>
        <w:t xml:space="preserve">borrowed $7500 at an APR of 9%, which you are paying off with monthly payments </w:t>
      </w:r>
    </w:p>
    <w:p w:rsidR="009177D4" w:rsidRDefault="009177D4" w:rsidP="009177D4">
      <w:pPr>
        <w:ind w:left="360"/>
      </w:pPr>
      <w:proofErr w:type="gramStart"/>
      <w:r>
        <w:t>over</w:t>
      </w:r>
      <w:proofErr w:type="gramEnd"/>
      <w:r>
        <w:t xml:space="preserve"> 3 years.</w:t>
      </w:r>
    </w:p>
    <w:p w:rsidR="009177D4" w:rsidRDefault="009177D4" w:rsidP="009177D4">
      <w:pPr>
        <w:pStyle w:val="BodyText"/>
        <w:numPr>
          <w:ilvl w:val="0"/>
          <w:numId w:val="5"/>
        </w:numPr>
        <w:spacing w:line="240" w:lineRule="auto"/>
        <w:ind w:left="720"/>
        <w:rPr>
          <w:b w:val="0"/>
          <w:sz w:val="24"/>
        </w:rPr>
      </w:pPr>
      <w:r>
        <w:rPr>
          <w:b w:val="0"/>
          <w:sz w:val="24"/>
        </w:rPr>
        <w:t>C</w:t>
      </w:r>
      <w:r w:rsidRPr="007A6CA1">
        <w:rPr>
          <w:b w:val="0"/>
          <w:sz w:val="24"/>
        </w:rPr>
        <w:t>alculate the monthly payment.</w:t>
      </w:r>
    </w:p>
    <w:p w:rsidR="009177D4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Pr="007A6CA1" w:rsidRDefault="009177D4" w:rsidP="009177D4">
      <w:pPr>
        <w:pStyle w:val="BodyText"/>
        <w:spacing w:line="240" w:lineRule="auto"/>
        <w:ind w:left="720"/>
        <w:rPr>
          <w:b w:val="0"/>
          <w:sz w:val="24"/>
        </w:rPr>
      </w:pPr>
    </w:p>
    <w:p w:rsidR="009177D4" w:rsidRPr="009E67E2" w:rsidRDefault="009177D4" w:rsidP="009177D4">
      <w:pPr>
        <w:pStyle w:val="BodyText"/>
        <w:numPr>
          <w:ilvl w:val="0"/>
          <w:numId w:val="5"/>
        </w:numPr>
        <w:spacing w:line="240" w:lineRule="auto"/>
        <w:ind w:left="720"/>
        <w:rPr>
          <w:b w:val="0"/>
          <w:sz w:val="24"/>
        </w:rPr>
      </w:pPr>
      <w:r w:rsidRPr="007A6CA1">
        <w:rPr>
          <w:b w:val="0"/>
          <w:sz w:val="24"/>
        </w:rPr>
        <w:t>Determine the total payment over the life of the loan.</w:t>
      </w:r>
    </w:p>
    <w:p w:rsidR="009177D4" w:rsidRDefault="009177D4" w:rsidP="009177D4">
      <w:pPr>
        <w:pStyle w:val="BodyText"/>
        <w:spacing w:line="240" w:lineRule="auto"/>
        <w:rPr>
          <w:b w:val="0"/>
          <w:sz w:val="24"/>
        </w:rPr>
      </w:pPr>
    </w:p>
    <w:p w:rsidR="009177D4" w:rsidRPr="007A6CA1" w:rsidRDefault="009177D4" w:rsidP="009177D4">
      <w:pPr>
        <w:pStyle w:val="BodyText"/>
        <w:spacing w:line="240" w:lineRule="auto"/>
        <w:rPr>
          <w:b w:val="0"/>
          <w:sz w:val="24"/>
        </w:rPr>
      </w:pPr>
    </w:p>
    <w:p w:rsidR="009177D4" w:rsidRPr="009E67E2" w:rsidRDefault="009177D4" w:rsidP="009177D4">
      <w:pPr>
        <w:pStyle w:val="BodyText"/>
        <w:numPr>
          <w:ilvl w:val="0"/>
          <w:numId w:val="5"/>
        </w:numPr>
        <w:spacing w:line="240" w:lineRule="auto"/>
        <w:ind w:left="720"/>
        <w:rPr>
          <w:b w:val="0"/>
          <w:sz w:val="24"/>
        </w:rPr>
      </w:pPr>
      <w:r w:rsidRPr="007A6CA1">
        <w:rPr>
          <w:b w:val="0"/>
          <w:sz w:val="24"/>
        </w:rPr>
        <w:t>Determine the total interest. (Just subtract the principal.)</w:t>
      </w:r>
    </w:p>
    <w:p w:rsidR="009177D4" w:rsidRDefault="009177D4" w:rsidP="009177D4"/>
    <w:p w:rsidR="009177D4" w:rsidRDefault="009177D4" w:rsidP="009177D4"/>
    <w:p w:rsidR="009177D4" w:rsidRDefault="009177D4" w:rsidP="009177D4">
      <w:pPr>
        <w:numPr>
          <w:ilvl w:val="0"/>
          <w:numId w:val="2"/>
        </w:numPr>
        <w:ind w:left="360"/>
      </w:pPr>
      <w:r>
        <w:t>Pete borrowed $ 6110 and agreed to repay the loan over 5 years at 26% APR.  This loan does not have a prepayment penalty.</w:t>
      </w:r>
    </w:p>
    <w:p w:rsidR="009177D4" w:rsidRDefault="009177D4" w:rsidP="009177D4">
      <w:pPr>
        <w:numPr>
          <w:ilvl w:val="0"/>
          <w:numId w:val="3"/>
        </w:numPr>
      </w:pPr>
      <w:r>
        <w:t>Determine Pete’s monthly payment.</w:t>
      </w: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numPr>
          <w:ilvl w:val="0"/>
          <w:numId w:val="3"/>
        </w:numPr>
      </w:pPr>
      <w:r>
        <w:t>Calculate the total that he will have paid back at the end of the 5 years.</w:t>
      </w: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numPr>
          <w:ilvl w:val="0"/>
          <w:numId w:val="3"/>
        </w:numPr>
      </w:pPr>
      <w:r>
        <w:t>Determine the total interest. (Just subtract the principal.</w:t>
      </w:r>
      <w:r w:rsidR="002E2039">
        <w:t>)</w:t>
      </w:r>
    </w:p>
    <w:p w:rsidR="009177D4" w:rsidRDefault="009177D4" w:rsidP="009177D4">
      <w:pPr>
        <w:numPr>
          <w:ilvl w:val="0"/>
          <w:numId w:val="2"/>
        </w:numPr>
        <w:ind w:left="360"/>
      </w:pPr>
      <w:r>
        <w:lastRenderedPageBreak/>
        <w:t xml:space="preserve">If Pete </w:t>
      </w:r>
      <w:r w:rsidRPr="009E67E2">
        <w:rPr>
          <w:b/>
        </w:rPr>
        <w:t>pays back the loan early</w:t>
      </w:r>
      <w:r>
        <w:t xml:space="preserve"> with his </w:t>
      </w:r>
      <w:r>
        <w:rPr>
          <w:b/>
        </w:rPr>
        <w:t>9</w:t>
      </w:r>
      <w:r w:rsidRPr="009E67E2">
        <w:rPr>
          <w:b/>
          <w:vertAlign w:val="superscript"/>
        </w:rPr>
        <w:t>th</w:t>
      </w:r>
      <w:r>
        <w:t xml:space="preserve"> payment after having made all preceding eight monthly payments on time,</w:t>
      </w:r>
    </w:p>
    <w:p w:rsidR="009177D4" w:rsidRDefault="009177D4" w:rsidP="009177D4">
      <w:pPr>
        <w:numPr>
          <w:ilvl w:val="0"/>
          <w:numId w:val="4"/>
        </w:numPr>
      </w:pPr>
      <w:r>
        <w:t xml:space="preserve">Calculate how much Pete has already paid in his 8 monthly payments he has made so far. </w:t>
      </w:r>
    </w:p>
    <w:p w:rsidR="009177D4" w:rsidRDefault="009177D4" w:rsidP="009177D4">
      <w:pPr>
        <w:ind w:left="720"/>
      </w:pPr>
      <w:r>
        <w:t>(You need to use the payment amount you calculated in # 6(a).)</w:t>
      </w:r>
    </w:p>
    <w:p w:rsidR="009177D4" w:rsidRDefault="009177D4" w:rsidP="009177D4">
      <w:pPr>
        <w:ind w:left="720"/>
      </w:pPr>
    </w:p>
    <w:p w:rsidR="009177D4" w:rsidRDefault="009177D4" w:rsidP="009177D4"/>
    <w:p w:rsidR="009177D4" w:rsidRDefault="009177D4" w:rsidP="009177D4">
      <w:pPr>
        <w:numPr>
          <w:ilvl w:val="0"/>
          <w:numId w:val="4"/>
        </w:numPr>
      </w:pPr>
      <w:r>
        <w:t xml:space="preserve">Calculate the </w:t>
      </w:r>
      <w:r w:rsidRPr="005C534E">
        <w:rPr>
          <w:b/>
        </w:rPr>
        <w:t>unearned interest</w:t>
      </w:r>
      <w:r>
        <w:t xml:space="preserve"> according to the “Rule of 78” at the end of month 9. (You need to use the interest you calculated in # 6(c) above as well as other information you used in # 6.)</w:t>
      </w:r>
    </w:p>
    <w:p w:rsidR="009177D4" w:rsidRPr="003879BB" w:rsidRDefault="009177D4" w:rsidP="009177D4">
      <w:pPr>
        <w:ind w:left="720"/>
      </w:pPr>
      <w:r>
        <w:t>[</w:t>
      </w:r>
      <w:r w:rsidRPr="003879BB">
        <w:rPr>
          <w:i/>
        </w:rPr>
        <w:t>Hint: k</w:t>
      </w:r>
      <w:r>
        <w:t xml:space="preserve"> = 51]</w:t>
      </w: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ind w:left="720"/>
      </w:pPr>
    </w:p>
    <w:p w:rsidR="009177D4" w:rsidRDefault="009177D4" w:rsidP="009177D4">
      <w:pPr>
        <w:numPr>
          <w:ilvl w:val="0"/>
          <w:numId w:val="4"/>
        </w:numPr>
      </w:pPr>
      <w:r>
        <w:t xml:space="preserve">Calculate the </w:t>
      </w:r>
      <w:r w:rsidRPr="005C534E">
        <w:rPr>
          <w:b/>
        </w:rPr>
        <w:t>money still owed</w:t>
      </w:r>
      <w:r>
        <w:t xml:space="preserve"> (which is the amount that Pete has to send as his 9</w:t>
      </w:r>
      <w:r w:rsidRPr="00F21EC6">
        <w:rPr>
          <w:vertAlign w:val="superscript"/>
        </w:rPr>
        <w:t>th</w:t>
      </w:r>
      <w:r>
        <w:t xml:space="preserve"> payment. You need to use the payment amount you calculated in #6(a) as well as the unearned interest from # 7(b).)</w:t>
      </w:r>
    </w:p>
    <w:p w:rsidR="009177D4" w:rsidRDefault="009177D4" w:rsidP="009177D4">
      <w:pPr>
        <w:ind w:left="720"/>
      </w:pPr>
    </w:p>
    <w:p w:rsidR="009177D4" w:rsidRDefault="009177D4" w:rsidP="009177D4"/>
    <w:p w:rsidR="009177D4" w:rsidRDefault="009177D4" w:rsidP="009177D4"/>
    <w:p w:rsidR="009177D4" w:rsidRDefault="009177D4" w:rsidP="009177D4">
      <w:pPr>
        <w:ind w:left="720"/>
      </w:pPr>
    </w:p>
    <w:p w:rsidR="009177D4" w:rsidRDefault="009177D4" w:rsidP="009177D4">
      <w:pPr>
        <w:numPr>
          <w:ilvl w:val="0"/>
          <w:numId w:val="4"/>
        </w:numPr>
      </w:pPr>
      <w:r w:rsidRPr="009041B8">
        <w:t xml:space="preserve">Pete complains that </w:t>
      </w:r>
      <w:r>
        <w:t xml:space="preserve">in his final payment he still owes almost as much as he originally took out ($6110) even though he has already paid $1463.52 to the bank over the past 8 months.  </w:t>
      </w:r>
      <w:r w:rsidRPr="009041B8">
        <w:t xml:space="preserve">The bank assured him that there was no mistake in their calculations. Explain briefly why the amount that Pete has to pay back </w:t>
      </w:r>
      <w:r>
        <w:t>in his 9</w:t>
      </w:r>
      <w:r w:rsidRPr="00541C86">
        <w:rPr>
          <w:vertAlign w:val="superscript"/>
        </w:rPr>
        <w:t>th</w:t>
      </w:r>
      <w:r w:rsidRPr="009041B8">
        <w:t xml:space="preserve"> payment as a lump sum can </w:t>
      </w:r>
      <w:r>
        <w:t>still be very close to</w:t>
      </w:r>
      <w:r w:rsidRPr="0088095C">
        <w:t xml:space="preserve"> the principal</w:t>
      </w:r>
      <w:r w:rsidRPr="009041B8">
        <w:t xml:space="preserve"> of $6110 he took out under the </w:t>
      </w:r>
      <w:r>
        <w:t xml:space="preserve">loan </w:t>
      </w:r>
      <w:r w:rsidRPr="009041B8">
        <w:t>terms he agreed to.</w:t>
      </w:r>
      <w:r>
        <w:t xml:space="preserve"> (</w:t>
      </w:r>
      <w:proofErr w:type="spellStart"/>
      <w:proofErr w:type="gramStart"/>
      <w:r>
        <w:t>i,</w:t>
      </w:r>
      <w:proofErr w:type="gramEnd"/>
      <w:r>
        <w:t>e</w:t>
      </w:r>
      <w:proofErr w:type="spellEnd"/>
      <w:r>
        <w:t>. what causes this “injustice”?)</w:t>
      </w:r>
    </w:p>
    <w:p w:rsidR="009177D4" w:rsidRPr="00541C86" w:rsidRDefault="009177D4" w:rsidP="009177D4">
      <w:pPr>
        <w:ind w:left="720"/>
      </w:pPr>
    </w:p>
    <w:p w:rsidR="009177D4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177D4" w:rsidRPr="00165A8D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  <w:sz w:val="16"/>
          <w:szCs w:val="16"/>
        </w:rPr>
      </w:pPr>
    </w:p>
    <w:p w:rsidR="009177D4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177D4" w:rsidRPr="00165A8D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  <w:sz w:val="16"/>
          <w:szCs w:val="16"/>
        </w:rPr>
      </w:pPr>
    </w:p>
    <w:p w:rsidR="009177D4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177D4" w:rsidRPr="007B7BC9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  <w:sz w:val="16"/>
          <w:szCs w:val="16"/>
        </w:rPr>
      </w:pPr>
    </w:p>
    <w:p w:rsidR="009177D4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177D4" w:rsidRPr="00165A8D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  <w:sz w:val="16"/>
          <w:szCs w:val="16"/>
        </w:rPr>
      </w:pPr>
    </w:p>
    <w:p w:rsidR="009177D4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177D4" w:rsidRPr="00165A8D" w:rsidRDefault="009177D4" w:rsidP="009177D4">
      <w:pPr>
        <w:tabs>
          <w:tab w:val="left" w:pos="360"/>
        </w:tabs>
        <w:suppressAutoHyphens/>
        <w:spacing w:line="240" w:lineRule="atLeast"/>
        <w:ind w:left="720"/>
        <w:rPr>
          <w:color w:val="000000"/>
          <w:sz w:val="16"/>
          <w:szCs w:val="16"/>
        </w:rPr>
      </w:pPr>
    </w:p>
    <w:p w:rsidR="009177D4" w:rsidRDefault="009177D4" w:rsidP="009177D4">
      <w:pPr>
        <w:numPr>
          <w:ilvl w:val="0"/>
          <w:numId w:val="4"/>
        </w:numPr>
      </w:pPr>
      <w:r>
        <w:t>After paying off the loan in a lump sum with the 9</w:t>
      </w:r>
      <w:r w:rsidRPr="00BB0FCD">
        <w:rPr>
          <w:vertAlign w:val="superscript"/>
        </w:rPr>
        <w:t>th</w:t>
      </w:r>
      <w:r>
        <w:t xml:space="preserve"> payment, how much money will Pete have paid the bank in total?</w:t>
      </w:r>
    </w:p>
    <w:p w:rsidR="009177D4" w:rsidRDefault="00E900DC" w:rsidP="009177D4">
      <w:pPr>
        <w:ind w:left="720"/>
      </w:pPr>
      <w:r>
        <w:rPr>
          <w:noProof/>
        </w:rPr>
        <w:pict>
          <v:shape id="_x0000_s1028" type="#_x0000_t202" style="position:absolute;left:0;text-align:left;margin-left:431.35pt;margin-top:.95pt;width:98.9pt;height:89.7pt;z-index:251663360;mso-wrap-style:none" filled="f" stroked="f">
            <v:textbox style="mso-fit-shape-to-text:t">
              <w:txbxContent>
                <w:p w:rsidR="009177D4" w:rsidRDefault="009177D4">
                  <w:r>
                    <w:rPr>
                      <w:noProof/>
                    </w:rPr>
                    <w:drawing>
                      <wp:inline distT="0" distB="0" distL="0" distR="0">
                        <wp:extent cx="1053987" cy="1047750"/>
                        <wp:effectExtent l="19050" t="0" r="0" b="0"/>
                        <wp:docPr id="2" name="Picture 2" descr="C:\Documents and Settings\hmriordan\Local Settings\Temporary Internet Files\Content.IE5\M5FD5KTM\MCj0397052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hmriordan\Local Settings\Temporary Internet Files\Content.IE5\M5FD5KTM\MCj0397052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987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77D4" w:rsidRDefault="009177D4" w:rsidP="009177D4">
      <w:pPr>
        <w:ind w:left="720"/>
      </w:pPr>
    </w:p>
    <w:p w:rsidR="00080147" w:rsidRDefault="009177D4" w:rsidP="009177D4">
      <w:pPr>
        <w:numPr>
          <w:ilvl w:val="0"/>
          <w:numId w:val="4"/>
        </w:numPr>
      </w:pPr>
      <w:r>
        <w:t>How much money did Pete save by paying his loan back early?</w:t>
      </w:r>
    </w:p>
    <w:sectPr w:rsidR="00080147" w:rsidSect="00367169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B3" w:rsidRDefault="00287AB3" w:rsidP="00287AB3">
      <w:r>
        <w:separator/>
      </w:r>
    </w:p>
  </w:endnote>
  <w:endnote w:type="continuationSeparator" w:id="0">
    <w:p w:rsidR="00287AB3" w:rsidRDefault="00287AB3" w:rsidP="0028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75" w:rsidRDefault="002D4B54" w:rsidP="002D4B54">
    <w:pPr>
      <w:pStyle w:val="Footer"/>
      <w:jc w:val="center"/>
    </w:pPr>
    <w:r>
      <w:t xml:space="preserve">– </w:t>
    </w: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723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723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   </w:t>
    </w:r>
    <w:r>
      <w:rPr>
        <w:rStyle w:val="PageNumber"/>
        <w:i/>
      </w:rPr>
      <w:t>Sybille Clayton and Heather Riordan, An</w:t>
    </w:r>
    <w:r w:rsidR="00D25A1C">
      <w:rPr>
        <w:rStyle w:val="PageNumber"/>
        <w:i/>
      </w:rPr>
      <w:t>n</w:t>
    </w:r>
    <w:r>
      <w:rPr>
        <w:rStyle w:val="PageNumber"/>
        <w:i/>
      </w:rPr>
      <w:t>e Arundel Community College, 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B3" w:rsidRDefault="00287AB3" w:rsidP="00287AB3">
      <w:r>
        <w:separator/>
      </w:r>
    </w:p>
  </w:footnote>
  <w:footnote w:type="continuationSeparator" w:id="0">
    <w:p w:rsidR="00287AB3" w:rsidRDefault="00287AB3" w:rsidP="0028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75" w:rsidRDefault="00E9723A">
    <w:pPr>
      <w:pStyle w:val="Header"/>
      <w:tabs>
        <w:tab w:val="clear" w:pos="4320"/>
        <w:tab w:val="clear" w:pos="8640"/>
        <w:tab w:val="center" w:pos="4301"/>
        <w:tab w:val="right" w:pos="9360"/>
      </w:tabs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439"/>
    <w:multiLevelType w:val="hybridMultilevel"/>
    <w:tmpl w:val="87B0C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E3D9A"/>
    <w:multiLevelType w:val="hybridMultilevel"/>
    <w:tmpl w:val="D472AABC"/>
    <w:lvl w:ilvl="0" w:tplc="C5EC88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0766"/>
    <w:multiLevelType w:val="hybridMultilevel"/>
    <w:tmpl w:val="8AB022A6"/>
    <w:lvl w:ilvl="0" w:tplc="C6E6F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D58EE"/>
    <w:multiLevelType w:val="hybridMultilevel"/>
    <w:tmpl w:val="894C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30310"/>
    <w:multiLevelType w:val="hybridMultilevel"/>
    <w:tmpl w:val="F2DCA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7D4"/>
    <w:rsid w:val="000347E0"/>
    <w:rsid w:val="00041D22"/>
    <w:rsid w:val="00080147"/>
    <w:rsid w:val="000B262D"/>
    <w:rsid w:val="000D2A69"/>
    <w:rsid w:val="00163864"/>
    <w:rsid w:val="00287AB3"/>
    <w:rsid w:val="002D4B54"/>
    <w:rsid w:val="002E2039"/>
    <w:rsid w:val="003013A0"/>
    <w:rsid w:val="003322CB"/>
    <w:rsid w:val="003C57E6"/>
    <w:rsid w:val="00402D26"/>
    <w:rsid w:val="004408C2"/>
    <w:rsid w:val="004A1429"/>
    <w:rsid w:val="004E3707"/>
    <w:rsid w:val="004E52B3"/>
    <w:rsid w:val="0050586F"/>
    <w:rsid w:val="00545D5A"/>
    <w:rsid w:val="005802E9"/>
    <w:rsid w:val="005A01E3"/>
    <w:rsid w:val="00652088"/>
    <w:rsid w:val="006D2827"/>
    <w:rsid w:val="00713653"/>
    <w:rsid w:val="007228A0"/>
    <w:rsid w:val="007D17A2"/>
    <w:rsid w:val="00827512"/>
    <w:rsid w:val="00847013"/>
    <w:rsid w:val="00880CB7"/>
    <w:rsid w:val="008E5046"/>
    <w:rsid w:val="009177D4"/>
    <w:rsid w:val="009258C6"/>
    <w:rsid w:val="00994F29"/>
    <w:rsid w:val="009C7F63"/>
    <w:rsid w:val="00A16F1E"/>
    <w:rsid w:val="00A3645F"/>
    <w:rsid w:val="00A65A27"/>
    <w:rsid w:val="00C21B20"/>
    <w:rsid w:val="00C74862"/>
    <w:rsid w:val="00D06BFD"/>
    <w:rsid w:val="00D25A1C"/>
    <w:rsid w:val="00D30A00"/>
    <w:rsid w:val="00D32ACB"/>
    <w:rsid w:val="00D56906"/>
    <w:rsid w:val="00D56F94"/>
    <w:rsid w:val="00DA24B4"/>
    <w:rsid w:val="00DE677D"/>
    <w:rsid w:val="00DF4F93"/>
    <w:rsid w:val="00E227AC"/>
    <w:rsid w:val="00E8512E"/>
    <w:rsid w:val="00E900DC"/>
    <w:rsid w:val="00E9723A"/>
    <w:rsid w:val="00EC64DC"/>
    <w:rsid w:val="00EE272A"/>
    <w:rsid w:val="00EE539E"/>
    <w:rsid w:val="00F04655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17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177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17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177D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9177D4"/>
    <w:pPr>
      <w:spacing w:line="360" w:lineRule="auto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177D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D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D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2498</Characters>
  <Application>Microsoft Office Word</Application>
  <DocSecurity>0</DocSecurity>
  <Lines>20</Lines>
  <Paragraphs>5</Paragraphs>
  <ScaleCrop>false</ScaleCrop>
  <Company>AACC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hmriordan</cp:lastModifiedBy>
  <cp:revision>9</cp:revision>
  <cp:lastPrinted>2010-10-06T15:48:00Z</cp:lastPrinted>
  <dcterms:created xsi:type="dcterms:W3CDTF">2010-03-18T21:36:00Z</dcterms:created>
  <dcterms:modified xsi:type="dcterms:W3CDTF">2010-10-06T15:49:00Z</dcterms:modified>
</cp:coreProperties>
</file>